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35F" w:rsidRPr="00DE4ACA" w:rsidRDefault="00EB3A8C" w:rsidP="005F40C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BAB I</w:t>
      </w:r>
      <w:r w:rsidR="00AF092E">
        <w:rPr>
          <w:rFonts w:ascii="Times New Roman" w:hAnsi="Times New Roman" w:cs="Times New Roman"/>
          <w:b/>
          <w:sz w:val="24"/>
          <w:szCs w:val="24"/>
        </w:rPr>
        <w:t>II</w:t>
      </w:r>
    </w:p>
    <w:p w:rsidR="00A660CC" w:rsidRDefault="005608F5" w:rsidP="004D37FB">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OBJEK DAN </w:t>
      </w:r>
      <w:r w:rsidR="00AF092E">
        <w:rPr>
          <w:rFonts w:ascii="Times New Roman" w:hAnsi="Times New Roman" w:cs="Times New Roman"/>
          <w:b/>
          <w:sz w:val="24"/>
          <w:szCs w:val="24"/>
        </w:rPr>
        <w:t>METODE PENELITIAN</w:t>
      </w:r>
    </w:p>
    <w:p w:rsidR="005608F5" w:rsidRDefault="005608F5" w:rsidP="005608F5">
      <w:pPr>
        <w:spacing w:line="480" w:lineRule="auto"/>
        <w:contextualSpacing/>
        <w:jc w:val="both"/>
        <w:rPr>
          <w:rFonts w:ascii="Times New Roman" w:hAnsi="Times New Roman" w:cs="Times New Roman"/>
          <w:b/>
          <w:sz w:val="24"/>
          <w:szCs w:val="24"/>
        </w:rPr>
      </w:pPr>
    </w:p>
    <w:p w:rsidR="005608F5" w:rsidRDefault="005608F5" w:rsidP="00FB1B78">
      <w:pPr>
        <w:spacing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3.1</w:t>
      </w:r>
      <w:r>
        <w:rPr>
          <w:rFonts w:ascii="Times New Roman" w:hAnsi="Times New Roman" w:cs="Times New Roman"/>
          <w:b/>
          <w:sz w:val="24"/>
          <w:szCs w:val="24"/>
        </w:rPr>
        <w:tab/>
        <w:t>Objek Penelitian</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Objek penelitian menurut Sugiyono (2012:38) adalah suatu atribut atau sifat atau nilai dari orang, objek atau kegiatan yang mempunyai variabel tertentu yang diterapkan untuk dipelajari dan ditarik kesimpulan. Objek penelitian merupakan sasaran untuk mendapatkan tujuan tertentu mengenai suatu hal yang akan dibuktikan secara objektif.</w:t>
      </w:r>
    </w:p>
    <w:p w:rsidR="00B72903" w:rsidRDefault="005608F5" w:rsidP="00FB1B78">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06624E">
        <w:rPr>
          <w:rFonts w:ascii="Times New Roman" w:hAnsi="Times New Roman" w:cs="Times New Roman"/>
          <w:sz w:val="24"/>
          <w:szCs w:val="24"/>
        </w:rPr>
        <w:t xml:space="preserve">Objek </w:t>
      </w:r>
      <w:r>
        <w:rPr>
          <w:rFonts w:ascii="Times New Roman" w:hAnsi="Times New Roman" w:cs="Times New Roman"/>
          <w:sz w:val="24"/>
          <w:szCs w:val="24"/>
        </w:rPr>
        <w:t xml:space="preserve">dalam penelitian ini adalah </w:t>
      </w:r>
      <w:r w:rsidRPr="005608F5">
        <w:rPr>
          <w:rFonts w:ascii="Times New Roman" w:hAnsi="Times New Roman" w:cs="Times New Roman"/>
          <w:i/>
          <w:sz w:val="24"/>
          <w:szCs w:val="24"/>
        </w:rPr>
        <w:t>Return On Investment</w:t>
      </w:r>
      <w:r w:rsidR="00EE669D">
        <w:rPr>
          <w:rFonts w:ascii="Times New Roman" w:hAnsi="Times New Roman" w:cs="Times New Roman"/>
          <w:sz w:val="24"/>
          <w:szCs w:val="24"/>
        </w:rPr>
        <w:t xml:space="preserve">, </w:t>
      </w:r>
      <w:r>
        <w:rPr>
          <w:rFonts w:ascii="Times New Roman" w:hAnsi="Times New Roman" w:cs="Times New Roman"/>
          <w:sz w:val="24"/>
          <w:szCs w:val="24"/>
        </w:rPr>
        <w:t>Rasio Kecukupan Dana</w:t>
      </w:r>
      <w:r w:rsidR="00EE669D">
        <w:rPr>
          <w:rFonts w:ascii="Times New Roman" w:hAnsi="Times New Roman" w:cs="Times New Roman"/>
          <w:sz w:val="24"/>
          <w:szCs w:val="24"/>
        </w:rPr>
        <w:t xml:space="preserve"> dan</w:t>
      </w:r>
      <w:r>
        <w:rPr>
          <w:rFonts w:ascii="Times New Roman" w:hAnsi="Times New Roman" w:cs="Times New Roman"/>
          <w:sz w:val="24"/>
          <w:szCs w:val="24"/>
        </w:rPr>
        <w:t xml:space="preserve"> Iuran Pensiun</w:t>
      </w:r>
      <w:r w:rsidR="0006624E">
        <w:rPr>
          <w:rFonts w:ascii="Times New Roman" w:hAnsi="Times New Roman" w:cs="Times New Roman"/>
          <w:sz w:val="24"/>
          <w:szCs w:val="24"/>
        </w:rPr>
        <w:t>.</w:t>
      </w:r>
    </w:p>
    <w:p w:rsidR="00AB12E9" w:rsidRPr="00B72903" w:rsidRDefault="00AB12E9" w:rsidP="0091037B">
      <w:pPr>
        <w:spacing w:line="240" w:lineRule="auto"/>
        <w:jc w:val="both"/>
        <w:rPr>
          <w:rFonts w:ascii="Times New Roman" w:hAnsi="Times New Roman" w:cs="Times New Roman"/>
          <w:sz w:val="24"/>
          <w:szCs w:val="24"/>
        </w:rPr>
      </w:pPr>
    </w:p>
    <w:p w:rsidR="00607262" w:rsidRDefault="0006624E" w:rsidP="005C05E4">
      <w:pPr>
        <w:spacing w:line="360" w:lineRule="auto"/>
        <w:jc w:val="both"/>
        <w:rPr>
          <w:rFonts w:ascii="Times New Roman" w:hAnsi="Times New Roman" w:cs="Times New Roman"/>
          <w:b/>
          <w:sz w:val="24"/>
          <w:szCs w:val="24"/>
        </w:rPr>
      </w:pPr>
      <w:r w:rsidRPr="0006624E">
        <w:rPr>
          <w:rFonts w:ascii="Times New Roman" w:hAnsi="Times New Roman" w:cs="Times New Roman"/>
          <w:b/>
          <w:sz w:val="24"/>
          <w:szCs w:val="24"/>
        </w:rPr>
        <w:t>3.1.1</w:t>
      </w:r>
      <w:r w:rsidRPr="0006624E">
        <w:rPr>
          <w:rFonts w:ascii="Times New Roman" w:hAnsi="Times New Roman" w:cs="Times New Roman"/>
          <w:b/>
          <w:sz w:val="24"/>
          <w:szCs w:val="24"/>
        </w:rPr>
        <w:tab/>
        <w:t>Gambaran Umum Perusahaan</w:t>
      </w:r>
    </w:p>
    <w:p w:rsidR="00920936" w:rsidRDefault="00607262" w:rsidP="00FB1B78">
      <w:pPr>
        <w:spacing w:line="480" w:lineRule="auto"/>
        <w:jc w:val="both"/>
        <w:rPr>
          <w:rFonts w:ascii="Times New Roman" w:hAnsi="Times New Roman" w:cs="Times New Roman"/>
          <w:sz w:val="24"/>
          <w:szCs w:val="24"/>
        </w:rPr>
      </w:pPr>
      <w:r>
        <w:rPr>
          <w:rFonts w:ascii="Times New Roman" w:hAnsi="Times New Roman" w:cs="Times New Roman"/>
          <w:b/>
          <w:sz w:val="24"/>
          <w:szCs w:val="24"/>
        </w:rPr>
        <w:t>3.1.1.1</w:t>
      </w:r>
      <w:r>
        <w:rPr>
          <w:rFonts w:ascii="Times New Roman" w:hAnsi="Times New Roman" w:cs="Times New Roman"/>
          <w:b/>
          <w:sz w:val="24"/>
          <w:szCs w:val="24"/>
        </w:rPr>
        <w:tab/>
        <w:t>Sejarah Dana Pensiun Telkom</w:t>
      </w:r>
      <w:r w:rsidR="0006624E">
        <w:rPr>
          <w:rFonts w:ascii="Times New Roman" w:hAnsi="Times New Roman" w:cs="Times New Roman"/>
          <w:b/>
          <w:sz w:val="24"/>
          <w:szCs w:val="24"/>
        </w:rPr>
        <w:tab/>
      </w:r>
      <w:r w:rsidR="0006624E">
        <w:rPr>
          <w:rFonts w:ascii="Times New Roman" w:hAnsi="Times New Roman" w:cs="Times New Roman"/>
          <w:b/>
          <w:sz w:val="24"/>
          <w:szCs w:val="24"/>
        </w:rPr>
        <w:tab/>
      </w:r>
      <w:r w:rsidR="0006624E">
        <w:rPr>
          <w:rFonts w:ascii="Times New Roman" w:hAnsi="Times New Roman" w:cs="Times New Roman"/>
          <w:b/>
          <w:sz w:val="24"/>
          <w:szCs w:val="24"/>
        </w:rPr>
        <w:tab/>
      </w:r>
      <w:r w:rsidR="0006624E">
        <w:rPr>
          <w:rFonts w:ascii="Times New Roman" w:hAnsi="Times New Roman" w:cs="Times New Roman"/>
          <w:b/>
          <w:sz w:val="24"/>
          <w:szCs w:val="24"/>
        </w:rPr>
        <w:tab/>
      </w:r>
      <w:r w:rsidR="0006624E">
        <w:rPr>
          <w:rFonts w:ascii="Times New Roman" w:hAnsi="Times New Roman" w:cs="Times New Roman"/>
          <w:b/>
          <w:sz w:val="24"/>
          <w:szCs w:val="24"/>
        </w:rPr>
        <w:tab/>
      </w:r>
      <w:r>
        <w:rPr>
          <w:rFonts w:ascii="Times New Roman" w:hAnsi="Times New Roman" w:cs="Times New Roman"/>
          <w:b/>
          <w:sz w:val="24"/>
          <w:szCs w:val="24"/>
        </w:rPr>
        <w:tab/>
      </w:r>
      <w:r w:rsidR="00046615">
        <w:rPr>
          <w:rFonts w:ascii="Times New Roman" w:hAnsi="Times New Roman" w:cs="Times New Roman"/>
          <w:sz w:val="24"/>
          <w:szCs w:val="24"/>
        </w:rPr>
        <w:t xml:space="preserve">Awal mula berdirinya Dana Pensiun Telkom (DAPENTEL) dimulai pada tahun 1982. Pada saat itu TELKOM mulai mengelola </w:t>
      </w:r>
      <w:r w:rsidR="0062387D">
        <w:rPr>
          <w:rFonts w:ascii="Times New Roman" w:hAnsi="Times New Roman" w:cs="Times New Roman"/>
          <w:sz w:val="24"/>
          <w:szCs w:val="24"/>
        </w:rPr>
        <w:t>Manfaat Pensiun (MP). Kemudian pada tahun 1983 pengelolaan program manfaat pensiun ditangani oleh Yayasan Dana Pensiun Pegawai (YDPPT). Pada tanggal 20 April 1992 lahirlah Undang-undang 11/1992 tentang Dana Pensiun yang mengatur jenis-jenis Dana Pensiun yaitu DPPK (Dana Pensiun Pemberi Kerja) dan DPLK (Dana Pensiun Lembaga Keua</w:t>
      </w:r>
      <w:r w:rsidR="003A773A">
        <w:rPr>
          <w:rFonts w:ascii="Times New Roman" w:hAnsi="Times New Roman" w:cs="Times New Roman"/>
          <w:sz w:val="24"/>
          <w:szCs w:val="24"/>
        </w:rPr>
        <w:t xml:space="preserve">ngan). Pihak YDPPT memilih DPPK sebagai azas pemberlakuan dalam pengelolaan dana pensiun yang program kerjanya adalah menyelenggarakan Program Pensiun Manfaat Pasti (PPMP), dimana pendirinya bertanggung jawab penuh atas defisit pendanaan kewajiban pembayaran Manfaat </w:t>
      </w:r>
      <w:r w:rsidR="003A773A">
        <w:rPr>
          <w:rFonts w:ascii="Times New Roman" w:hAnsi="Times New Roman" w:cs="Times New Roman"/>
          <w:sz w:val="24"/>
          <w:szCs w:val="24"/>
        </w:rPr>
        <w:lastRenderedPageBreak/>
        <w:t xml:space="preserve">Pensiun kepada peserta, janda/duda atau </w:t>
      </w:r>
      <w:r w:rsidR="00FC6FD1">
        <w:rPr>
          <w:rFonts w:ascii="Times New Roman" w:hAnsi="Times New Roman" w:cs="Times New Roman"/>
          <w:sz w:val="24"/>
          <w:szCs w:val="24"/>
        </w:rPr>
        <w:t>a</w:t>
      </w:r>
      <w:r w:rsidR="003A773A">
        <w:rPr>
          <w:rFonts w:ascii="Times New Roman" w:hAnsi="Times New Roman" w:cs="Times New Roman"/>
          <w:sz w:val="24"/>
          <w:szCs w:val="24"/>
        </w:rPr>
        <w:t>nak agar selalu terpenuhi sesuai dengan Peraturan Dana Pensiun. selai</w:t>
      </w:r>
      <w:r w:rsidR="00FC6FD1">
        <w:rPr>
          <w:rFonts w:ascii="Times New Roman" w:hAnsi="Times New Roman" w:cs="Times New Roman"/>
          <w:sz w:val="24"/>
          <w:szCs w:val="24"/>
        </w:rPr>
        <w:t>n itu juga kekayaan-kekayaan Dana Pensiun terpisah dari kekayaan badan hukum pendirinya</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Dapen Telkom adalah sebuah perusahaan yang bergerak di bidang pengelolaan dana pensiun, Dana Pensiun Telkom adalah Badan Hukum berupa Dana Pensiun Pemberi Kerja (DPPK). Jenis Program Pensiun yang dijalankan Dana Pensiun Telkom adalah Program Pensiun Manfaat Pasti (PPMP).</w:t>
      </w:r>
    </w:p>
    <w:p w:rsidR="0091037B" w:rsidRPr="0091037B" w:rsidRDefault="0091037B" w:rsidP="0091037B">
      <w:pPr>
        <w:spacing w:line="240" w:lineRule="auto"/>
        <w:jc w:val="both"/>
        <w:rPr>
          <w:rFonts w:ascii="Times New Roman" w:hAnsi="Times New Roman" w:cs="Times New Roman"/>
          <w:sz w:val="24"/>
          <w:szCs w:val="24"/>
        </w:rPr>
      </w:pPr>
    </w:p>
    <w:p w:rsidR="00DC3F71" w:rsidRDefault="00607262" w:rsidP="00FB1B78">
      <w:pPr>
        <w:spacing w:line="480" w:lineRule="auto"/>
        <w:jc w:val="both"/>
        <w:rPr>
          <w:rFonts w:ascii="Times New Roman" w:hAnsi="Times New Roman" w:cs="Times New Roman"/>
          <w:sz w:val="24"/>
          <w:szCs w:val="24"/>
        </w:rPr>
      </w:pPr>
      <w:r w:rsidRPr="00DC3F71">
        <w:rPr>
          <w:rFonts w:ascii="Times New Roman" w:hAnsi="Times New Roman" w:cs="Times New Roman"/>
          <w:b/>
          <w:sz w:val="24"/>
          <w:szCs w:val="24"/>
        </w:rPr>
        <w:t>3.1.1.</w:t>
      </w:r>
      <w:r w:rsidR="003279BE">
        <w:rPr>
          <w:rFonts w:ascii="Times New Roman" w:hAnsi="Times New Roman" w:cs="Times New Roman"/>
          <w:b/>
          <w:sz w:val="24"/>
          <w:szCs w:val="24"/>
        </w:rPr>
        <w:t>2</w:t>
      </w:r>
      <w:r w:rsidRPr="00DC3F71">
        <w:rPr>
          <w:rFonts w:ascii="Times New Roman" w:hAnsi="Times New Roman" w:cs="Times New Roman"/>
          <w:b/>
          <w:sz w:val="24"/>
          <w:szCs w:val="24"/>
        </w:rPr>
        <w:tab/>
      </w:r>
      <w:r w:rsidR="00496E98">
        <w:rPr>
          <w:rFonts w:ascii="Times New Roman" w:hAnsi="Times New Roman" w:cs="Times New Roman"/>
          <w:b/>
          <w:sz w:val="24"/>
          <w:szCs w:val="24"/>
        </w:rPr>
        <w:t>Visi Dan Misi Dana Pensiun</w:t>
      </w:r>
      <w:r w:rsidR="00DC3F71" w:rsidRPr="00DC3F71">
        <w:rPr>
          <w:rFonts w:ascii="Times New Roman" w:hAnsi="Times New Roman" w:cs="Times New Roman"/>
          <w:b/>
          <w:sz w:val="24"/>
          <w:szCs w:val="24"/>
        </w:rPr>
        <w:t xml:space="preserve"> Telkom</w:t>
      </w:r>
      <w:r w:rsidR="00DC3F71">
        <w:rPr>
          <w:rFonts w:ascii="Times New Roman" w:hAnsi="Times New Roman" w:cs="Times New Roman"/>
          <w:b/>
          <w:sz w:val="24"/>
          <w:szCs w:val="24"/>
        </w:rPr>
        <w:tab/>
      </w:r>
      <w:r w:rsidR="00DC3F71">
        <w:rPr>
          <w:rFonts w:ascii="Times New Roman" w:hAnsi="Times New Roman" w:cs="Times New Roman"/>
          <w:b/>
          <w:sz w:val="24"/>
          <w:szCs w:val="24"/>
        </w:rPr>
        <w:tab/>
      </w:r>
      <w:r w:rsidR="00DC3F71">
        <w:rPr>
          <w:rFonts w:ascii="Times New Roman" w:hAnsi="Times New Roman" w:cs="Times New Roman"/>
          <w:b/>
          <w:sz w:val="24"/>
          <w:szCs w:val="24"/>
        </w:rPr>
        <w:tab/>
      </w:r>
      <w:r w:rsidR="00DC3F71">
        <w:rPr>
          <w:rFonts w:ascii="Times New Roman" w:hAnsi="Times New Roman" w:cs="Times New Roman"/>
          <w:b/>
          <w:sz w:val="24"/>
          <w:szCs w:val="24"/>
        </w:rPr>
        <w:tab/>
      </w:r>
      <w:r w:rsidR="00DC3F71">
        <w:rPr>
          <w:rFonts w:ascii="Times New Roman" w:hAnsi="Times New Roman" w:cs="Times New Roman"/>
          <w:b/>
          <w:sz w:val="24"/>
          <w:szCs w:val="24"/>
        </w:rPr>
        <w:tab/>
      </w:r>
      <w:r w:rsidR="00DC3F71">
        <w:rPr>
          <w:rFonts w:ascii="Times New Roman" w:hAnsi="Times New Roman" w:cs="Times New Roman"/>
          <w:b/>
          <w:sz w:val="24"/>
          <w:szCs w:val="24"/>
        </w:rPr>
        <w:tab/>
      </w:r>
      <w:r w:rsidR="00DC3F71">
        <w:rPr>
          <w:rFonts w:ascii="Times New Roman" w:hAnsi="Times New Roman" w:cs="Times New Roman"/>
          <w:sz w:val="24"/>
          <w:szCs w:val="24"/>
        </w:rPr>
        <w:t>Visi Dapen Telkom adalah menjadi Dana Pensiun pemb</w:t>
      </w:r>
      <w:r w:rsidR="0011762C">
        <w:rPr>
          <w:rFonts w:ascii="Times New Roman" w:hAnsi="Times New Roman" w:cs="Times New Roman"/>
          <w:sz w:val="24"/>
          <w:szCs w:val="24"/>
        </w:rPr>
        <w:t>e</w:t>
      </w:r>
      <w:r w:rsidR="00DC3F71">
        <w:rPr>
          <w:rFonts w:ascii="Times New Roman" w:hAnsi="Times New Roman" w:cs="Times New Roman"/>
          <w:sz w:val="24"/>
          <w:szCs w:val="24"/>
        </w:rPr>
        <w:t>ri kerja terbaik di Indonesia. Dan misi Dapen Telkom adalah:</w:t>
      </w:r>
    </w:p>
    <w:p w:rsidR="00DC3F71" w:rsidRDefault="00DC3F71" w:rsidP="00FB1B7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Mengelola kesinambungan pembayaran Manfaat Pensiun secara tepat waktu, jumlah </w:t>
      </w:r>
      <w:r w:rsidR="0011762C">
        <w:rPr>
          <w:rFonts w:ascii="Times New Roman" w:hAnsi="Times New Roman" w:cs="Times New Roman"/>
          <w:sz w:val="24"/>
          <w:szCs w:val="24"/>
        </w:rPr>
        <w:t>dan peneima</w:t>
      </w:r>
    </w:p>
    <w:p w:rsidR="00DC3F71" w:rsidRDefault="00DC3F71" w:rsidP="00FB1B7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t>Mengembangkan dana secara operasional dan aman sesuai</w:t>
      </w:r>
      <w:r w:rsidR="0011762C">
        <w:rPr>
          <w:rFonts w:ascii="Times New Roman" w:hAnsi="Times New Roman" w:cs="Times New Roman"/>
          <w:sz w:val="24"/>
          <w:szCs w:val="24"/>
        </w:rPr>
        <w:t xml:space="preserve"> peraturan dan arahan investasi</w:t>
      </w:r>
    </w:p>
    <w:p w:rsidR="003279BE" w:rsidRDefault="00DC3F71" w:rsidP="00FB1B7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t>Memberikan pelayanan dan melaksanakan praktek-praktek terbaik untuk memberikan hasil terbaik.</w:t>
      </w:r>
    </w:p>
    <w:p w:rsidR="0075710A" w:rsidRDefault="0075710A" w:rsidP="0075710A">
      <w:pPr>
        <w:spacing w:line="480" w:lineRule="auto"/>
        <w:jc w:val="both"/>
        <w:rPr>
          <w:rFonts w:ascii="Times New Roman" w:hAnsi="Times New Roman" w:cs="Times New Roman"/>
          <w:sz w:val="24"/>
          <w:szCs w:val="24"/>
        </w:rPr>
      </w:pPr>
    </w:p>
    <w:p w:rsidR="0075710A" w:rsidRDefault="0075710A" w:rsidP="0075710A">
      <w:pPr>
        <w:spacing w:line="480" w:lineRule="auto"/>
        <w:jc w:val="both"/>
        <w:rPr>
          <w:rFonts w:ascii="Times New Roman" w:hAnsi="Times New Roman" w:cs="Times New Roman"/>
          <w:sz w:val="24"/>
          <w:szCs w:val="24"/>
        </w:rPr>
      </w:pPr>
    </w:p>
    <w:p w:rsidR="0075710A" w:rsidRDefault="0075710A" w:rsidP="0075710A">
      <w:pPr>
        <w:spacing w:line="480" w:lineRule="auto"/>
        <w:jc w:val="both"/>
        <w:rPr>
          <w:rFonts w:ascii="Times New Roman" w:hAnsi="Times New Roman" w:cs="Times New Roman"/>
          <w:sz w:val="24"/>
          <w:szCs w:val="24"/>
        </w:rPr>
      </w:pPr>
    </w:p>
    <w:p w:rsidR="0075710A" w:rsidRDefault="0075710A" w:rsidP="0075710A">
      <w:pPr>
        <w:spacing w:line="480" w:lineRule="auto"/>
        <w:jc w:val="both"/>
        <w:rPr>
          <w:rFonts w:ascii="Times New Roman" w:hAnsi="Times New Roman" w:cs="Times New Roman"/>
          <w:sz w:val="24"/>
          <w:szCs w:val="24"/>
        </w:rPr>
      </w:pPr>
    </w:p>
    <w:p w:rsidR="0075710A" w:rsidRPr="0075710A" w:rsidRDefault="0075710A" w:rsidP="0075710A">
      <w:pPr>
        <w:spacing w:line="480" w:lineRule="auto"/>
        <w:jc w:val="both"/>
        <w:rPr>
          <w:rFonts w:ascii="Times New Roman" w:hAnsi="Times New Roman" w:cs="Times New Roman"/>
          <w:sz w:val="24"/>
          <w:szCs w:val="24"/>
        </w:rPr>
      </w:pPr>
    </w:p>
    <w:p w:rsidR="00920936" w:rsidRDefault="003279BE" w:rsidP="00920936">
      <w:p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3.1.1.3</w:t>
      </w:r>
      <w:r w:rsidR="00920936" w:rsidRPr="00920936">
        <w:rPr>
          <w:rFonts w:ascii="Times New Roman" w:hAnsi="Times New Roman" w:cs="Times New Roman"/>
          <w:b/>
          <w:sz w:val="24"/>
          <w:szCs w:val="24"/>
        </w:rPr>
        <w:tab/>
        <w:t>Struktur Organisas</w:t>
      </w:r>
      <w:r w:rsidR="00920936">
        <w:rPr>
          <w:rFonts w:ascii="Times New Roman" w:hAnsi="Times New Roman" w:cs="Times New Roman"/>
          <w:b/>
          <w:sz w:val="24"/>
          <w:szCs w:val="24"/>
        </w:rPr>
        <w:t>i</w:t>
      </w:r>
    </w:p>
    <w:p w:rsidR="00E26912" w:rsidRDefault="00DC5F55" w:rsidP="00E26912">
      <w:pPr>
        <w:spacing w:line="360" w:lineRule="auto"/>
        <w:rPr>
          <w:rFonts w:ascii="Times New Roman" w:hAnsi="Times New Roman" w:cs="Times New Roman"/>
          <w:b/>
          <w:sz w:val="24"/>
          <w:szCs w:val="24"/>
        </w:rPr>
      </w:pPr>
      <w:r>
        <w:rPr>
          <w:rFonts w:ascii="Times New Roman" w:hAnsi="Times New Roman" w:cs="Times New Roman"/>
          <w:b/>
          <w:noProof/>
          <w:sz w:val="24"/>
          <w:szCs w:val="24"/>
          <w:lang w:eastAsia="id-ID"/>
        </w:rPr>
        <w:drawing>
          <wp:inline distT="0" distB="0" distL="0" distR="0">
            <wp:extent cx="5207705" cy="3542232"/>
            <wp:effectExtent l="19050" t="0" r="0" b="0"/>
            <wp:docPr id="3" name="Picture 3" descr="D:\PENTING!!!!!!!!!!!!!!!!!!!!!!!!\SKRIPSI ULFAH\Bab 3\dapen telk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ENTING!!!!!!!!!!!!!!!!!!!!!!!!\SKRIPSI ULFAH\Bab 3\dapen telkom.png"/>
                    <pic:cNvPicPr>
                      <a:picLocks noChangeAspect="1" noChangeArrowheads="1"/>
                    </pic:cNvPicPr>
                  </pic:nvPicPr>
                  <pic:blipFill>
                    <a:blip r:embed="rId8"/>
                    <a:srcRect/>
                    <a:stretch>
                      <a:fillRect/>
                    </a:stretch>
                  </pic:blipFill>
                  <pic:spPr bwMode="auto">
                    <a:xfrm>
                      <a:off x="0" y="0"/>
                      <a:ext cx="5212179" cy="3545275"/>
                    </a:xfrm>
                    <a:prstGeom prst="rect">
                      <a:avLst/>
                    </a:prstGeom>
                    <a:noFill/>
                    <a:ln w="9525">
                      <a:noFill/>
                      <a:miter lim="800000"/>
                      <a:headEnd/>
                      <a:tailEnd/>
                    </a:ln>
                  </pic:spPr>
                </pic:pic>
              </a:graphicData>
            </a:graphic>
          </wp:inline>
        </w:drawing>
      </w:r>
    </w:p>
    <w:p w:rsidR="00E26912" w:rsidRDefault="00E26912" w:rsidP="00E26912">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Gambar 3.1</w:t>
      </w:r>
    </w:p>
    <w:p w:rsidR="00E26912" w:rsidRDefault="00E26912" w:rsidP="00E26912">
      <w:pPr>
        <w:spacing w:line="360" w:lineRule="auto"/>
        <w:jc w:val="center"/>
        <w:rPr>
          <w:rFonts w:ascii="Times New Roman" w:hAnsi="Times New Roman" w:cs="Times New Roman"/>
          <w:b/>
          <w:sz w:val="24"/>
          <w:szCs w:val="24"/>
        </w:rPr>
      </w:pPr>
      <w:r>
        <w:rPr>
          <w:rFonts w:ascii="Times New Roman" w:hAnsi="Times New Roman" w:cs="Times New Roman"/>
          <w:b/>
          <w:sz w:val="24"/>
          <w:szCs w:val="24"/>
        </w:rPr>
        <w:t>Struktur Organisasi</w:t>
      </w:r>
    </w:p>
    <w:p w:rsidR="00E26912" w:rsidRDefault="00931BFF" w:rsidP="00931BFF">
      <w:pPr>
        <w:spacing w:line="360" w:lineRule="auto"/>
        <w:ind w:left="2160"/>
        <w:rPr>
          <w:rFonts w:ascii="Times New Roman" w:hAnsi="Times New Roman" w:cs="Times New Roman"/>
          <w:b/>
          <w:sz w:val="24"/>
          <w:szCs w:val="24"/>
        </w:rPr>
      </w:pPr>
      <w:r>
        <w:rPr>
          <w:rFonts w:ascii="Times New Roman" w:hAnsi="Times New Roman" w:cs="Times New Roman"/>
          <w:b/>
          <w:sz w:val="24"/>
          <w:szCs w:val="24"/>
        </w:rPr>
        <w:t xml:space="preserve">      </w:t>
      </w:r>
      <w:r w:rsidR="00E26912">
        <w:rPr>
          <w:rFonts w:ascii="Times New Roman" w:hAnsi="Times New Roman" w:cs="Times New Roman"/>
          <w:b/>
          <w:sz w:val="24"/>
          <w:szCs w:val="24"/>
        </w:rPr>
        <w:t>Sumber www.dapentel.com</w:t>
      </w:r>
    </w:p>
    <w:p w:rsidR="0087519C" w:rsidRDefault="0087519C" w:rsidP="00237AC8">
      <w:pPr>
        <w:spacing w:line="240" w:lineRule="auto"/>
        <w:rPr>
          <w:rFonts w:ascii="Times New Roman" w:hAnsi="Times New Roman" w:cs="Times New Roman"/>
          <w:b/>
          <w:sz w:val="24"/>
          <w:szCs w:val="24"/>
        </w:rPr>
      </w:pPr>
    </w:p>
    <w:p w:rsidR="0087519C" w:rsidRDefault="0087519C" w:rsidP="005C05E4">
      <w:pPr>
        <w:spacing w:line="360" w:lineRule="auto"/>
        <w:rPr>
          <w:rFonts w:ascii="Times New Roman" w:hAnsi="Times New Roman" w:cs="Times New Roman"/>
          <w:b/>
          <w:sz w:val="24"/>
          <w:szCs w:val="24"/>
        </w:rPr>
      </w:pPr>
      <w:r>
        <w:rPr>
          <w:rFonts w:ascii="Times New Roman" w:hAnsi="Times New Roman" w:cs="Times New Roman"/>
          <w:b/>
          <w:sz w:val="24"/>
          <w:szCs w:val="24"/>
        </w:rPr>
        <w:t>3.2</w:t>
      </w:r>
      <w:r>
        <w:rPr>
          <w:rFonts w:ascii="Times New Roman" w:hAnsi="Times New Roman" w:cs="Times New Roman"/>
          <w:b/>
          <w:sz w:val="24"/>
          <w:szCs w:val="24"/>
        </w:rPr>
        <w:tab/>
        <w:t>Metode Penelitian</w:t>
      </w:r>
    </w:p>
    <w:p w:rsidR="003279BE" w:rsidRDefault="0087519C" w:rsidP="00FB1B78">
      <w:pPr>
        <w:spacing w:line="480" w:lineRule="auto"/>
        <w:contextualSpacing/>
        <w:jc w:val="both"/>
        <w:rPr>
          <w:rFonts w:ascii="Times New Roman" w:hAnsi="Times New Roman" w:cs="Times New Roman"/>
          <w:sz w:val="24"/>
          <w:szCs w:val="24"/>
        </w:rPr>
      </w:pPr>
      <w:r>
        <w:rPr>
          <w:rFonts w:ascii="Times New Roman" w:hAnsi="Times New Roman" w:cs="Times New Roman"/>
          <w:b/>
          <w:sz w:val="24"/>
          <w:szCs w:val="24"/>
        </w:rPr>
        <w:t>3.2.1</w:t>
      </w:r>
      <w:r>
        <w:rPr>
          <w:rFonts w:ascii="Times New Roman" w:hAnsi="Times New Roman" w:cs="Times New Roman"/>
          <w:b/>
          <w:sz w:val="24"/>
          <w:szCs w:val="24"/>
        </w:rPr>
        <w:tab/>
        <w:t>Metode Yang Digunakan</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3279BE">
        <w:rPr>
          <w:rFonts w:ascii="Times New Roman" w:hAnsi="Times New Roman" w:cs="Times New Roman"/>
          <w:sz w:val="24"/>
          <w:szCs w:val="24"/>
        </w:rPr>
        <w:t xml:space="preserve">Metode penelitian menurut Kothari (2004:8) adalah metode yang digunakan oleh peneliti selama melakukan penyelidikan untuk memecahkan masalah. Menurut Sugiyono (2012:2) metode penelitian adalah cara ilmiah untuk mendapatkan data yang valid dengan tujuan dan kegunaan tertentu. Terdapat empat kata kunci yang perlu diperhatikan yaitu cara ilmiah, data, tujuan, kegunaan </w:t>
      </w:r>
      <w:r w:rsidR="003279BE">
        <w:rPr>
          <w:rFonts w:ascii="Times New Roman" w:hAnsi="Times New Roman" w:cs="Times New Roman"/>
          <w:sz w:val="24"/>
          <w:szCs w:val="24"/>
        </w:rPr>
        <w:lastRenderedPageBreak/>
        <w:t>tertentu. Metode yang digunakan dalam penelitian ini adalah metode penelitian deskriptif dan verifikatif.</w:t>
      </w:r>
    </w:p>
    <w:p w:rsidR="003279BE" w:rsidRDefault="003279BE" w:rsidP="00FB1B78">
      <w:pPr>
        <w:spacing w:line="480" w:lineRule="auto"/>
        <w:contextualSpacing/>
        <w:jc w:val="both"/>
        <w:rPr>
          <w:rFonts w:ascii="Times New Roman" w:hAnsi="Times New Roman" w:cs="Times New Roman"/>
          <w:sz w:val="24"/>
          <w:szCs w:val="24"/>
        </w:rPr>
      </w:pPr>
      <w:r>
        <w:rPr>
          <w:rFonts w:ascii="Times New Roman" w:hAnsi="Times New Roman" w:cs="Times New Roman"/>
          <w:sz w:val="24"/>
          <w:szCs w:val="24"/>
        </w:rPr>
        <w:tab/>
        <w:t>Metode deskriptif menurut Sugiyono (2012:29) adalah suatu metode yang dilakukan untuk mendeskripsikan atau memberi gambaran terhadap objek yang diteliti melalui data sampel atau populasi sebagaimana adanya, tanpa melakukan analisis dan membuat kesimpulan yang berlaku untuk umum. Tujuan penelitian dari deskriptif adalah untuk membuat deskripsi, gambaran atau lukisan secara sistematis, factual dan akurat mengenai fakta-fakta, sifat-sifat serta hubungan antar fenomena yang diselidiki. Sedangkan metode verifikatif menurut Sugiyono (2012:8) diartikan sebagai penelitian yang dilakukan terhadap populasi atau sampel tertentu dengan tujuan u</w:t>
      </w:r>
      <w:r w:rsidR="00D4508F">
        <w:rPr>
          <w:rFonts w:ascii="Times New Roman" w:hAnsi="Times New Roman" w:cs="Times New Roman"/>
          <w:sz w:val="24"/>
          <w:szCs w:val="24"/>
        </w:rPr>
        <w:t>ntuk menguji hipotesis yang tela</w:t>
      </w:r>
      <w:r>
        <w:rPr>
          <w:rFonts w:ascii="Times New Roman" w:hAnsi="Times New Roman" w:cs="Times New Roman"/>
          <w:sz w:val="24"/>
          <w:szCs w:val="24"/>
        </w:rPr>
        <w:t>h ditetapkan.</w:t>
      </w:r>
    </w:p>
    <w:p w:rsidR="003279BE" w:rsidRDefault="00AF780D" w:rsidP="00FB1B78">
      <w:pPr>
        <w:spacing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Metode yang akan digunakan penulis dalam penyusunan skripsi ini adalah dengan </w:t>
      </w:r>
      <w:r w:rsidR="00EE669D">
        <w:rPr>
          <w:rFonts w:ascii="Times New Roman" w:hAnsi="Times New Roman" w:cs="Times New Roman"/>
          <w:sz w:val="24"/>
          <w:szCs w:val="24"/>
        </w:rPr>
        <w:t xml:space="preserve">menggunakan </w:t>
      </w:r>
      <w:r>
        <w:rPr>
          <w:rFonts w:ascii="Times New Roman" w:hAnsi="Times New Roman" w:cs="Times New Roman"/>
          <w:sz w:val="24"/>
          <w:szCs w:val="24"/>
        </w:rPr>
        <w:t xml:space="preserve">metode </w:t>
      </w:r>
      <w:r w:rsidR="003279BE">
        <w:rPr>
          <w:rFonts w:ascii="Times New Roman" w:hAnsi="Times New Roman" w:cs="Times New Roman"/>
          <w:sz w:val="24"/>
          <w:szCs w:val="24"/>
        </w:rPr>
        <w:t xml:space="preserve">Deskriptif </w:t>
      </w:r>
      <w:r w:rsidR="002575E2">
        <w:rPr>
          <w:rFonts w:ascii="Times New Roman" w:hAnsi="Times New Roman" w:cs="Times New Roman"/>
          <w:sz w:val="24"/>
          <w:szCs w:val="24"/>
        </w:rPr>
        <w:t xml:space="preserve"> </w:t>
      </w:r>
      <w:r w:rsidR="003279BE">
        <w:rPr>
          <w:rFonts w:ascii="Times New Roman" w:hAnsi="Times New Roman" w:cs="Times New Roman"/>
          <w:sz w:val="24"/>
          <w:szCs w:val="24"/>
        </w:rPr>
        <w:t xml:space="preserve">dan Verifikatif untuk menguji pengaruh </w:t>
      </w:r>
      <w:r w:rsidR="003279BE" w:rsidRPr="003279BE">
        <w:rPr>
          <w:rFonts w:ascii="Times New Roman" w:hAnsi="Times New Roman" w:cs="Times New Roman"/>
          <w:i/>
          <w:sz w:val="24"/>
          <w:szCs w:val="24"/>
        </w:rPr>
        <w:t>Return On Investment</w:t>
      </w:r>
      <w:r w:rsidR="003279BE">
        <w:rPr>
          <w:rFonts w:ascii="Times New Roman" w:hAnsi="Times New Roman" w:cs="Times New Roman"/>
          <w:sz w:val="24"/>
          <w:szCs w:val="24"/>
        </w:rPr>
        <w:t xml:space="preserve"> dan Rasio Kecukupan Dana terhadap Juml</w:t>
      </w:r>
      <w:r w:rsidR="00EA4C71">
        <w:rPr>
          <w:rFonts w:ascii="Times New Roman" w:hAnsi="Times New Roman" w:cs="Times New Roman"/>
          <w:sz w:val="24"/>
          <w:szCs w:val="24"/>
        </w:rPr>
        <w:t xml:space="preserve">ah Iuran Pensiun pada </w:t>
      </w:r>
      <w:r w:rsidR="003279BE">
        <w:rPr>
          <w:rFonts w:ascii="Times New Roman" w:hAnsi="Times New Roman" w:cs="Times New Roman"/>
          <w:sz w:val="24"/>
          <w:szCs w:val="24"/>
        </w:rPr>
        <w:t xml:space="preserve"> </w:t>
      </w:r>
      <w:r w:rsidR="004220E5">
        <w:rPr>
          <w:rFonts w:ascii="Times New Roman" w:hAnsi="Times New Roman" w:cs="Times New Roman"/>
          <w:sz w:val="24"/>
          <w:szCs w:val="24"/>
        </w:rPr>
        <w:t>Dana Pensiun Telkom periode 2011</w:t>
      </w:r>
      <w:r w:rsidR="00D4508F">
        <w:rPr>
          <w:rFonts w:ascii="Times New Roman" w:hAnsi="Times New Roman" w:cs="Times New Roman"/>
          <w:sz w:val="24"/>
          <w:szCs w:val="24"/>
        </w:rPr>
        <w:t>-2016</w:t>
      </w:r>
      <w:r w:rsidR="003279BE">
        <w:rPr>
          <w:rFonts w:ascii="Times New Roman" w:hAnsi="Times New Roman" w:cs="Times New Roman"/>
          <w:sz w:val="24"/>
          <w:szCs w:val="24"/>
        </w:rPr>
        <w:t>.</w:t>
      </w:r>
    </w:p>
    <w:p w:rsidR="00823D36" w:rsidRDefault="00823D36" w:rsidP="0087519C">
      <w:pPr>
        <w:spacing w:line="480" w:lineRule="auto"/>
        <w:contextualSpacing/>
        <w:jc w:val="both"/>
        <w:rPr>
          <w:rFonts w:ascii="Times New Roman" w:hAnsi="Times New Roman" w:cs="Times New Roman"/>
          <w:sz w:val="24"/>
          <w:szCs w:val="24"/>
        </w:rPr>
      </w:pPr>
    </w:p>
    <w:p w:rsidR="00334430" w:rsidRDefault="00334430" w:rsidP="0087519C">
      <w:pPr>
        <w:spacing w:line="480" w:lineRule="auto"/>
        <w:contextualSpacing/>
        <w:jc w:val="both"/>
        <w:rPr>
          <w:rFonts w:ascii="Times New Roman" w:hAnsi="Times New Roman" w:cs="Times New Roman"/>
          <w:b/>
          <w:sz w:val="24"/>
          <w:szCs w:val="24"/>
        </w:rPr>
      </w:pPr>
      <w:r w:rsidRPr="00334430">
        <w:rPr>
          <w:rFonts w:ascii="Times New Roman" w:hAnsi="Times New Roman" w:cs="Times New Roman"/>
          <w:b/>
          <w:sz w:val="24"/>
          <w:szCs w:val="24"/>
        </w:rPr>
        <w:t>3.2.2</w:t>
      </w:r>
      <w:r w:rsidRPr="00334430">
        <w:rPr>
          <w:rFonts w:ascii="Times New Roman" w:hAnsi="Times New Roman" w:cs="Times New Roman"/>
          <w:b/>
          <w:sz w:val="24"/>
          <w:szCs w:val="24"/>
        </w:rPr>
        <w:tab/>
        <w:t>Operasionalisasi Variabel</w:t>
      </w:r>
      <w:r w:rsidR="002D29FD">
        <w:rPr>
          <w:rFonts w:ascii="Times New Roman" w:hAnsi="Times New Roman" w:cs="Times New Roman"/>
          <w:b/>
          <w:sz w:val="24"/>
          <w:szCs w:val="24"/>
        </w:rPr>
        <w:t xml:space="preserve"> Penelitian</w:t>
      </w:r>
    </w:p>
    <w:p w:rsidR="00334430" w:rsidRDefault="00334430" w:rsidP="00FB1B78">
      <w:pPr>
        <w:pStyle w:val="ListParagraph"/>
        <w:numPr>
          <w:ilvl w:val="0"/>
          <w:numId w:val="26"/>
        </w:numPr>
        <w:spacing w:line="480" w:lineRule="auto"/>
        <w:jc w:val="both"/>
        <w:rPr>
          <w:rFonts w:ascii="Times New Roman" w:hAnsi="Times New Roman" w:cs="Times New Roman"/>
          <w:sz w:val="24"/>
          <w:szCs w:val="24"/>
        </w:rPr>
      </w:pPr>
      <w:r w:rsidRPr="006D737D">
        <w:rPr>
          <w:rFonts w:ascii="Times New Roman" w:hAnsi="Times New Roman" w:cs="Times New Roman"/>
          <w:sz w:val="24"/>
          <w:szCs w:val="24"/>
        </w:rPr>
        <w:t xml:space="preserve">Variabel Independen </w:t>
      </w:r>
      <w:r w:rsidR="006D737D" w:rsidRPr="006D737D">
        <w:rPr>
          <w:rFonts w:ascii="Times New Roman" w:hAnsi="Times New Roman" w:cs="Times New Roman"/>
          <w:sz w:val="24"/>
          <w:szCs w:val="24"/>
        </w:rPr>
        <w:t>atau Variabel Bebas</w:t>
      </w:r>
    </w:p>
    <w:p w:rsidR="006D737D" w:rsidRDefault="006D737D" w:rsidP="00FB1B7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Variabel bebas ini merupakan faktor penyebab yang akan mempengaruhi variabel independennya. Dalam penelitian ini terdapat tiga variabel independen atau variabel bebas, yaitu:</w:t>
      </w:r>
    </w:p>
    <w:p w:rsidR="006D737D" w:rsidRDefault="006D737D" w:rsidP="00FB1B78">
      <w:pPr>
        <w:pStyle w:val="ListParagraph"/>
        <w:numPr>
          <w:ilvl w:val="0"/>
          <w:numId w:val="27"/>
        </w:numPr>
        <w:spacing w:line="480" w:lineRule="auto"/>
        <w:jc w:val="both"/>
        <w:rPr>
          <w:rFonts w:ascii="Times New Roman" w:hAnsi="Times New Roman" w:cs="Times New Roman"/>
          <w:sz w:val="24"/>
          <w:szCs w:val="24"/>
        </w:rPr>
      </w:pPr>
      <w:r w:rsidRPr="006D737D">
        <w:rPr>
          <w:rFonts w:ascii="Times New Roman" w:hAnsi="Times New Roman" w:cs="Times New Roman"/>
          <w:i/>
          <w:sz w:val="24"/>
          <w:szCs w:val="24"/>
        </w:rPr>
        <w:t>Return On Investment</w:t>
      </w:r>
      <w:r>
        <w:rPr>
          <w:rFonts w:ascii="Times New Roman" w:hAnsi="Times New Roman" w:cs="Times New Roman"/>
          <w:sz w:val="24"/>
          <w:szCs w:val="24"/>
        </w:rPr>
        <w:t xml:space="preserve"> (X</w:t>
      </w:r>
      <w:r>
        <w:rPr>
          <w:rFonts w:ascii="Times New Roman" w:hAnsi="Times New Roman" w:cs="Times New Roman"/>
          <w:sz w:val="18"/>
          <w:szCs w:val="18"/>
        </w:rPr>
        <w:t>1</w:t>
      </w:r>
      <w:r>
        <w:rPr>
          <w:rFonts w:ascii="Times New Roman" w:hAnsi="Times New Roman" w:cs="Times New Roman"/>
          <w:sz w:val="24"/>
          <w:szCs w:val="24"/>
        </w:rPr>
        <w:t xml:space="preserve">) </w:t>
      </w:r>
    </w:p>
    <w:p w:rsidR="006D737D" w:rsidRDefault="006D737D" w:rsidP="00FB1B78">
      <w:pPr>
        <w:pStyle w:val="ListParagraph"/>
        <w:spacing w:line="480" w:lineRule="auto"/>
        <w:ind w:left="1080"/>
        <w:jc w:val="both"/>
        <w:rPr>
          <w:rFonts w:ascii="Times New Roman" w:hAnsi="Times New Roman" w:cs="Times New Roman"/>
          <w:sz w:val="24"/>
          <w:szCs w:val="24"/>
        </w:rPr>
      </w:pPr>
      <w:r w:rsidRPr="006D737D">
        <w:rPr>
          <w:rFonts w:ascii="Times New Roman" w:hAnsi="Times New Roman" w:cs="Times New Roman"/>
          <w:i/>
          <w:sz w:val="24"/>
          <w:szCs w:val="24"/>
        </w:rPr>
        <w:t>Return On Investment</w:t>
      </w:r>
      <w:r>
        <w:rPr>
          <w:rFonts w:ascii="Times New Roman" w:hAnsi="Times New Roman" w:cs="Times New Roman"/>
          <w:sz w:val="24"/>
          <w:szCs w:val="24"/>
        </w:rPr>
        <w:t xml:space="preserve"> merupakan variabel bebas, dan disimbolkan dengan (X</w:t>
      </w:r>
      <w:r>
        <w:rPr>
          <w:rFonts w:ascii="Times New Roman" w:hAnsi="Times New Roman" w:cs="Times New Roman"/>
          <w:sz w:val="18"/>
          <w:szCs w:val="18"/>
        </w:rPr>
        <w:t>1</w:t>
      </w:r>
      <w:r>
        <w:rPr>
          <w:rFonts w:ascii="Times New Roman" w:hAnsi="Times New Roman" w:cs="Times New Roman"/>
          <w:sz w:val="24"/>
          <w:szCs w:val="24"/>
        </w:rPr>
        <w:t>). Rumus untuk mencari ROI adalah:</w:t>
      </w:r>
    </w:p>
    <w:p w:rsidR="006D737D" w:rsidRDefault="006D737D" w:rsidP="00FB1B78">
      <w:pPr>
        <w:pStyle w:val="ListParagraph"/>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    Hasil Usaha Investasi</w:t>
      </w:r>
    </w:p>
    <w:p w:rsidR="006D737D" w:rsidRPr="006D737D" w:rsidRDefault="00C43745" w:rsidP="00FB1B78">
      <w:pPr>
        <w:pStyle w:val="ListParagraph"/>
        <w:spacing w:line="240" w:lineRule="auto"/>
        <w:ind w:left="1080"/>
        <w:jc w:val="both"/>
        <w:rPr>
          <w:rFonts w:ascii="Times New Roman" w:hAnsi="Times New Roman" w:cs="Times New Roman"/>
          <w:sz w:val="24"/>
          <w:szCs w:val="24"/>
        </w:rPr>
      </w:pPr>
      <w:r>
        <w:rPr>
          <w:rFonts w:ascii="Times New Roman" w:hAnsi="Times New Roman" w:cs="Times New Roman"/>
          <w:noProof/>
          <w:sz w:val="24"/>
          <w:szCs w:val="24"/>
          <w:lang w:eastAsia="id-ID"/>
        </w:rPr>
        <w:pict>
          <v:shapetype id="_x0000_t32" coordsize="21600,21600" o:spt="32" o:oned="t" path="m,l21600,21600e" filled="f">
            <v:path arrowok="t" fillok="f" o:connecttype="none"/>
            <o:lock v:ext="edit" shapetype="t"/>
          </v:shapetype>
          <v:shape id="_x0000_s1027" type="#_x0000_t32" style="position:absolute;left:0;text-align:left;margin-left:99.55pt;margin-top:7.4pt;width:157.75pt;height:.75pt;z-index:251658240" o:connectortype="straight"/>
        </w:pict>
      </w:r>
      <w:r w:rsidR="006D737D">
        <w:rPr>
          <w:rFonts w:ascii="Times New Roman" w:hAnsi="Times New Roman" w:cs="Times New Roman"/>
          <w:sz w:val="24"/>
          <w:szCs w:val="24"/>
        </w:rPr>
        <w:t>ROI =</w:t>
      </w:r>
    </w:p>
    <w:p w:rsidR="006D737D" w:rsidRPr="006D737D" w:rsidRDefault="006D737D" w:rsidP="00FB1B78">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Rata-rata Aktiva Investasi</w:t>
      </w:r>
    </w:p>
    <w:p w:rsidR="006D737D" w:rsidRDefault="00846672" w:rsidP="00FB1B78">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Rata-rata aktiva bersih didapat dengan menjumlahkan aktiva investasi awal dengan aktiva bersih akhir, lalu dibagi dua. Hasil usaha</w:t>
      </w:r>
      <w:r w:rsidRPr="00910FEE">
        <w:rPr>
          <w:rFonts w:ascii="Times New Roman" w:hAnsi="Times New Roman" w:cs="Times New Roman"/>
          <w:sz w:val="24"/>
          <w:szCs w:val="24"/>
        </w:rPr>
        <w:t xml:space="preserve"> </w:t>
      </w:r>
      <w:r w:rsidR="00910FEE">
        <w:rPr>
          <w:rFonts w:ascii="Times New Roman" w:hAnsi="Times New Roman" w:cs="Times New Roman"/>
          <w:sz w:val="24"/>
          <w:szCs w:val="24"/>
        </w:rPr>
        <w:t xml:space="preserve">investasi </w:t>
      </w:r>
      <w:r w:rsidRPr="00910FEE">
        <w:rPr>
          <w:rFonts w:ascii="Times New Roman" w:hAnsi="Times New Roman" w:cs="Times New Roman"/>
          <w:sz w:val="24"/>
          <w:szCs w:val="24"/>
        </w:rPr>
        <w:t>dapat</w:t>
      </w:r>
      <w:r>
        <w:rPr>
          <w:rFonts w:ascii="Times New Roman" w:hAnsi="Times New Roman" w:cs="Times New Roman"/>
          <w:sz w:val="24"/>
          <w:szCs w:val="24"/>
        </w:rPr>
        <w:t xml:space="preserve"> dilihat pada Laporan Hasil Usaha, dan aktiva investasi dapat dilihat pada Laporan Aktiva Bersih.</w:t>
      </w:r>
    </w:p>
    <w:p w:rsidR="00846672" w:rsidRDefault="00846672" w:rsidP="00FB1B78">
      <w:pPr>
        <w:pStyle w:val="ListParagraph"/>
        <w:numPr>
          <w:ilvl w:val="0"/>
          <w:numId w:val="27"/>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Rasio Kecukupan Dana </w:t>
      </w:r>
      <w:r w:rsidR="006837F2">
        <w:rPr>
          <w:rFonts w:ascii="Times New Roman" w:hAnsi="Times New Roman" w:cs="Times New Roman"/>
          <w:sz w:val="24"/>
          <w:szCs w:val="24"/>
        </w:rPr>
        <w:t>(X</w:t>
      </w:r>
      <w:r w:rsidR="006837F2">
        <w:rPr>
          <w:rFonts w:ascii="Times New Roman" w:hAnsi="Times New Roman" w:cs="Times New Roman"/>
          <w:sz w:val="18"/>
          <w:szCs w:val="18"/>
        </w:rPr>
        <w:t>2</w:t>
      </w:r>
      <w:r w:rsidR="006837F2">
        <w:rPr>
          <w:rFonts w:ascii="Times New Roman" w:hAnsi="Times New Roman" w:cs="Times New Roman"/>
          <w:sz w:val="24"/>
          <w:szCs w:val="24"/>
        </w:rPr>
        <w:t>)</w:t>
      </w:r>
    </w:p>
    <w:p w:rsidR="00846672" w:rsidRDefault="00846672" w:rsidP="00FB1B78">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Rasio Kecukupan Dana (RKD) merupakan variabel bebas, dan disimbolkan dengan (X</w:t>
      </w:r>
      <w:r>
        <w:rPr>
          <w:rFonts w:ascii="Times New Roman" w:hAnsi="Times New Roman" w:cs="Times New Roman"/>
          <w:sz w:val="18"/>
          <w:szCs w:val="18"/>
        </w:rPr>
        <w:t>2</w:t>
      </w:r>
      <w:r>
        <w:rPr>
          <w:rFonts w:ascii="Times New Roman" w:hAnsi="Times New Roman" w:cs="Times New Roman"/>
          <w:sz w:val="24"/>
          <w:szCs w:val="24"/>
        </w:rPr>
        <w:t>). Rumus untuk menghitung besarnya RKD adalah:</w:t>
      </w:r>
    </w:p>
    <w:p w:rsidR="00846672" w:rsidRDefault="00846672" w:rsidP="00FB1B78">
      <w:pPr>
        <w:pStyle w:val="ListParagraph"/>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Kekayaan</w:t>
      </w:r>
    </w:p>
    <w:p w:rsidR="00846672" w:rsidRDefault="00C43745" w:rsidP="00FB1B78">
      <w:pPr>
        <w:pStyle w:val="ListParagraph"/>
        <w:spacing w:line="240" w:lineRule="auto"/>
        <w:ind w:left="1080"/>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30" type="#_x0000_t32" style="position:absolute;left:0;text-align:left;margin-left:99.55pt;margin-top:7.95pt;width:145.5pt;height:.75pt;z-index:251659264" o:connectortype="straight"/>
        </w:pict>
      </w:r>
      <w:r w:rsidR="00846672">
        <w:rPr>
          <w:rFonts w:ascii="Times New Roman" w:hAnsi="Times New Roman" w:cs="Times New Roman"/>
          <w:sz w:val="24"/>
          <w:szCs w:val="24"/>
        </w:rPr>
        <w:t>RKD =</w:t>
      </w:r>
      <w:r w:rsidR="00846672">
        <w:rPr>
          <w:rFonts w:ascii="Times New Roman" w:hAnsi="Times New Roman" w:cs="Times New Roman"/>
          <w:sz w:val="24"/>
          <w:szCs w:val="24"/>
        </w:rPr>
        <w:tab/>
        <w:t xml:space="preserve">      </w:t>
      </w:r>
    </w:p>
    <w:p w:rsidR="00846672" w:rsidRDefault="00846672" w:rsidP="00FB1B78">
      <w:pPr>
        <w:pStyle w:val="ListParagraph"/>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Kewajiban Aktuaria</w:t>
      </w:r>
    </w:p>
    <w:p w:rsidR="00846672" w:rsidRDefault="00846672" w:rsidP="00FB1B78">
      <w:pPr>
        <w:pStyle w:val="ListParagraph"/>
        <w:spacing w:line="240" w:lineRule="auto"/>
        <w:ind w:left="1080"/>
        <w:jc w:val="both"/>
        <w:rPr>
          <w:rFonts w:ascii="Times New Roman" w:hAnsi="Times New Roman" w:cs="Times New Roman"/>
          <w:sz w:val="24"/>
          <w:szCs w:val="24"/>
        </w:rPr>
      </w:pPr>
    </w:p>
    <w:p w:rsidR="00E26912" w:rsidRPr="00E26912" w:rsidRDefault="00576BB9" w:rsidP="00FB1B78">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Kekayaan Dana Pensiun dapat dilihat dari Laporan Aktiva Bersih, sedangkan kewajiban aktuaria dapat dilihat dari Neraca. Kekayaan yang dimaksud adalah kekayaan dana pensiun yang diperhitungkan dalam rangka pendanaan program pensiun, dan untuk menentukan kualitas pendanaan Dana Pensiun. Kewajiban aktuaria adalah kewajiban dana pensiun yang merupakan jumlah yang lebih besar diantara jumlah kewajiban solvabilitas dan nilai sekarang manfaat pensiun yang dialokasikan pada masa sebelum tanggal perhitungan menurut metode perhitungan aktuaria yang digunakan untuk menentukan iuran normal.</w:t>
      </w:r>
    </w:p>
    <w:p w:rsidR="00E27971" w:rsidRDefault="00E27971" w:rsidP="00FB1B78">
      <w:pPr>
        <w:pStyle w:val="ListParagraph"/>
        <w:numPr>
          <w:ilvl w:val="0"/>
          <w:numId w:val="26"/>
        </w:numPr>
        <w:spacing w:line="480" w:lineRule="auto"/>
        <w:jc w:val="both"/>
        <w:rPr>
          <w:rFonts w:ascii="Times New Roman" w:hAnsi="Times New Roman" w:cs="Times New Roman"/>
          <w:sz w:val="24"/>
          <w:szCs w:val="24"/>
        </w:rPr>
      </w:pPr>
      <w:r>
        <w:rPr>
          <w:rFonts w:ascii="Times New Roman" w:hAnsi="Times New Roman" w:cs="Times New Roman"/>
          <w:sz w:val="24"/>
          <w:szCs w:val="24"/>
        </w:rPr>
        <w:t>Variabel Dependen atau Variabel Terikat (Y)</w:t>
      </w:r>
    </w:p>
    <w:p w:rsidR="00E27971" w:rsidRDefault="00E27971" w:rsidP="00FB1B7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Variabel dependen merupakan variabel yang keberadaannya dipengaruhi oleh variabel lainnya. Dalam penelitian ini, variabel dependen atau vaiabel terikat (Y) adalah iuran pensiun. Iuran Pensiun terdiri dari iuran normal dan iuran tambahan. Iuran normal dan iuran tambahan dapat dilihat pada Lapoan Perubahan Aktiva Bersih.</w:t>
      </w:r>
    </w:p>
    <w:p w:rsidR="00E27971" w:rsidRDefault="00E27971" w:rsidP="00FB1B78">
      <w:pPr>
        <w:spacing w:line="480" w:lineRule="auto"/>
        <w:jc w:val="both"/>
        <w:rPr>
          <w:rFonts w:ascii="Times New Roman" w:hAnsi="Times New Roman" w:cs="Times New Roman"/>
          <w:sz w:val="24"/>
          <w:szCs w:val="24"/>
        </w:rPr>
      </w:pPr>
      <w:r>
        <w:rPr>
          <w:rFonts w:ascii="Times New Roman" w:hAnsi="Times New Roman" w:cs="Times New Roman"/>
          <w:sz w:val="24"/>
          <w:szCs w:val="24"/>
        </w:rPr>
        <w:tab/>
        <w:t>Dari penjelasan diatas operasionalisasi variabel yang dilakukan penulis dalam bentuk yang lebih sederhana dapat dilihat pada tabel dibawa</w:t>
      </w:r>
      <w:r w:rsidR="008E2D3F">
        <w:rPr>
          <w:rFonts w:ascii="Times New Roman" w:hAnsi="Times New Roman" w:cs="Times New Roman"/>
          <w:sz w:val="24"/>
          <w:szCs w:val="24"/>
        </w:rPr>
        <w:t>h ini:</w:t>
      </w:r>
    </w:p>
    <w:p w:rsidR="008E2D3F" w:rsidRPr="008E2D3F" w:rsidRDefault="008E2D3F" w:rsidP="008E2D3F">
      <w:pPr>
        <w:spacing w:line="360" w:lineRule="auto"/>
        <w:jc w:val="center"/>
        <w:rPr>
          <w:rFonts w:ascii="Times New Roman" w:hAnsi="Times New Roman" w:cs="Times New Roman"/>
          <w:b/>
          <w:sz w:val="24"/>
          <w:szCs w:val="24"/>
        </w:rPr>
      </w:pPr>
      <w:r w:rsidRPr="008E2D3F">
        <w:rPr>
          <w:rFonts w:ascii="Times New Roman" w:hAnsi="Times New Roman" w:cs="Times New Roman"/>
          <w:b/>
          <w:sz w:val="24"/>
          <w:szCs w:val="24"/>
        </w:rPr>
        <w:t>Tabel 3.1</w:t>
      </w:r>
    </w:p>
    <w:p w:rsidR="008E2D3F" w:rsidRDefault="008E2D3F" w:rsidP="008E2D3F">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Operasional</w:t>
      </w:r>
      <w:r w:rsidR="00496E98">
        <w:rPr>
          <w:rFonts w:ascii="Times New Roman" w:hAnsi="Times New Roman" w:cs="Times New Roman"/>
          <w:b/>
          <w:sz w:val="24"/>
          <w:szCs w:val="24"/>
        </w:rPr>
        <w:t>isasi</w:t>
      </w:r>
      <w:r>
        <w:rPr>
          <w:rFonts w:ascii="Times New Roman" w:hAnsi="Times New Roman" w:cs="Times New Roman"/>
          <w:b/>
          <w:sz w:val="24"/>
          <w:szCs w:val="24"/>
        </w:rPr>
        <w:t xml:space="preserve"> Variabel</w:t>
      </w:r>
    </w:p>
    <w:tbl>
      <w:tblPr>
        <w:tblStyle w:val="TableGrid"/>
        <w:tblW w:w="8755" w:type="dxa"/>
        <w:tblLayout w:type="fixed"/>
        <w:tblLook w:val="04A0"/>
      </w:tblPr>
      <w:tblGrid>
        <w:gridCol w:w="1951"/>
        <w:gridCol w:w="2410"/>
        <w:gridCol w:w="3544"/>
        <w:gridCol w:w="850"/>
      </w:tblGrid>
      <w:tr w:rsidR="008E2D3F" w:rsidTr="00003F42">
        <w:trPr>
          <w:trHeight w:val="353"/>
        </w:trPr>
        <w:tc>
          <w:tcPr>
            <w:tcW w:w="1951" w:type="dxa"/>
            <w:shd w:val="clear" w:color="auto" w:fill="C6D9F1" w:themeFill="text2" w:themeFillTint="33"/>
          </w:tcPr>
          <w:p w:rsidR="008E2D3F" w:rsidRPr="00471248" w:rsidRDefault="008E2D3F" w:rsidP="000E32AA">
            <w:pPr>
              <w:spacing w:line="480" w:lineRule="auto"/>
              <w:jc w:val="center"/>
              <w:rPr>
                <w:rFonts w:ascii="Times New Roman" w:hAnsi="Times New Roman" w:cs="Times New Roman"/>
                <w:sz w:val="24"/>
                <w:szCs w:val="24"/>
              </w:rPr>
            </w:pPr>
            <w:proofErr w:type="spellStart"/>
            <w:r>
              <w:rPr>
                <w:rFonts w:ascii="Times New Roman" w:hAnsi="Times New Roman" w:cs="Times New Roman"/>
                <w:sz w:val="24"/>
                <w:szCs w:val="24"/>
              </w:rPr>
              <w:t>Variabel</w:t>
            </w:r>
            <w:proofErr w:type="spellEnd"/>
          </w:p>
        </w:tc>
        <w:tc>
          <w:tcPr>
            <w:tcW w:w="2410" w:type="dxa"/>
            <w:shd w:val="clear" w:color="auto" w:fill="C6D9F1" w:themeFill="text2" w:themeFillTint="33"/>
          </w:tcPr>
          <w:p w:rsidR="008E2D3F" w:rsidRPr="00471248" w:rsidRDefault="008E2D3F" w:rsidP="000E32AA">
            <w:pPr>
              <w:spacing w:line="480" w:lineRule="auto"/>
              <w:jc w:val="center"/>
              <w:rPr>
                <w:rFonts w:ascii="Times New Roman" w:hAnsi="Times New Roman" w:cs="Times New Roman"/>
                <w:sz w:val="24"/>
                <w:szCs w:val="24"/>
              </w:rPr>
            </w:pPr>
            <w:proofErr w:type="spellStart"/>
            <w:r>
              <w:rPr>
                <w:rFonts w:ascii="Times New Roman" w:hAnsi="Times New Roman" w:cs="Times New Roman"/>
                <w:sz w:val="24"/>
                <w:szCs w:val="24"/>
              </w:rPr>
              <w:t>Konsep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p>
        </w:tc>
        <w:tc>
          <w:tcPr>
            <w:tcW w:w="3544" w:type="dxa"/>
            <w:shd w:val="clear" w:color="auto" w:fill="C6D9F1" w:themeFill="text2" w:themeFillTint="33"/>
          </w:tcPr>
          <w:p w:rsidR="008E2D3F" w:rsidRPr="00471248" w:rsidRDefault="008E2D3F" w:rsidP="000E32AA">
            <w:pPr>
              <w:spacing w:line="480" w:lineRule="auto"/>
              <w:jc w:val="center"/>
              <w:rPr>
                <w:rFonts w:ascii="Times New Roman" w:hAnsi="Times New Roman" w:cs="Times New Roman"/>
                <w:sz w:val="24"/>
                <w:szCs w:val="24"/>
              </w:rPr>
            </w:pPr>
            <w:proofErr w:type="spellStart"/>
            <w:r>
              <w:rPr>
                <w:rFonts w:ascii="Times New Roman" w:hAnsi="Times New Roman" w:cs="Times New Roman"/>
                <w:sz w:val="24"/>
                <w:szCs w:val="24"/>
              </w:rPr>
              <w:t>Indikator</w:t>
            </w:r>
            <w:proofErr w:type="spellEnd"/>
          </w:p>
        </w:tc>
        <w:tc>
          <w:tcPr>
            <w:tcW w:w="850" w:type="dxa"/>
            <w:shd w:val="clear" w:color="auto" w:fill="C6D9F1" w:themeFill="text2" w:themeFillTint="33"/>
          </w:tcPr>
          <w:p w:rsidR="008E2D3F" w:rsidRPr="00471248" w:rsidRDefault="008E2D3F" w:rsidP="000E32AA">
            <w:pPr>
              <w:spacing w:line="480" w:lineRule="auto"/>
              <w:jc w:val="center"/>
              <w:rPr>
                <w:rFonts w:ascii="Times New Roman" w:hAnsi="Times New Roman" w:cs="Times New Roman"/>
                <w:sz w:val="24"/>
                <w:szCs w:val="24"/>
              </w:rPr>
            </w:pPr>
            <w:proofErr w:type="spellStart"/>
            <w:r>
              <w:rPr>
                <w:rFonts w:ascii="Times New Roman" w:hAnsi="Times New Roman" w:cs="Times New Roman"/>
                <w:sz w:val="24"/>
                <w:szCs w:val="24"/>
              </w:rPr>
              <w:t>Skala</w:t>
            </w:r>
            <w:proofErr w:type="spellEnd"/>
          </w:p>
        </w:tc>
      </w:tr>
      <w:tr w:rsidR="008E2D3F" w:rsidTr="000E32AA">
        <w:tc>
          <w:tcPr>
            <w:tcW w:w="1951" w:type="dxa"/>
            <w:shd w:val="clear" w:color="auto" w:fill="FFFFFF" w:themeFill="background1"/>
          </w:tcPr>
          <w:p w:rsidR="008E2D3F" w:rsidRDefault="008E2D3F" w:rsidP="000E32AA">
            <w:pPr>
              <w:rPr>
                <w:rFonts w:ascii="Times New Roman" w:hAnsi="Times New Roman" w:cs="Times New Roman"/>
                <w:sz w:val="24"/>
                <w:szCs w:val="24"/>
                <w:lang w:val="id-ID"/>
              </w:rPr>
            </w:pPr>
            <w:r>
              <w:rPr>
                <w:rFonts w:ascii="Times New Roman" w:hAnsi="Times New Roman" w:cs="Times New Roman"/>
                <w:sz w:val="24"/>
                <w:szCs w:val="24"/>
                <w:lang w:val="id-ID"/>
              </w:rPr>
              <w:t>Return On Investment (ROI)</w:t>
            </w:r>
          </w:p>
          <w:p w:rsidR="008E2D3F" w:rsidRPr="000E32AA" w:rsidRDefault="008E2D3F" w:rsidP="000E32AA">
            <w:pPr>
              <w:rPr>
                <w:rFonts w:ascii="Times New Roman" w:hAnsi="Times New Roman" w:cs="Times New Roman"/>
                <w:sz w:val="24"/>
                <w:szCs w:val="24"/>
                <w:lang w:val="id-ID"/>
              </w:rPr>
            </w:pPr>
            <w:r>
              <w:rPr>
                <w:rFonts w:ascii="Times New Roman" w:hAnsi="Times New Roman" w:cs="Times New Roman"/>
                <w:sz w:val="24"/>
                <w:szCs w:val="24"/>
                <w:lang w:val="id-ID"/>
              </w:rPr>
              <w:t>(X</w:t>
            </w:r>
            <w:r w:rsidR="000E32AA">
              <w:rPr>
                <w:rFonts w:ascii="Times New Roman" w:hAnsi="Times New Roman" w:cs="Times New Roman"/>
                <w:sz w:val="18"/>
                <w:szCs w:val="18"/>
                <w:lang w:val="id-ID"/>
              </w:rPr>
              <w:t>1</w:t>
            </w:r>
            <w:r w:rsidR="000E32AA">
              <w:rPr>
                <w:rFonts w:ascii="Times New Roman" w:hAnsi="Times New Roman" w:cs="Times New Roman"/>
                <w:sz w:val="24"/>
                <w:szCs w:val="24"/>
                <w:lang w:val="id-ID"/>
              </w:rPr>
              <w:t>)</w:t>
            </w:r>
          </w:p>
        </w:tc>
        <w:tc>
          <w:tcPr>
            <w:tcW w:w="2410" w:type="dxa"/>
            <w:shd w:val="clear" w:color="auto" w:fill="FFFFFF" w:themeFill="background1"/>
          </w:tcPr>
          <w:p w:rsidR="008E2D3F" w:rsidRDefault="000E32AA" w:rsidP="00EA26BF">
            <w:pPr>
              <w:autoSpaceDE w:val="0"/>
              <w:autoSpaceDN w:val="0"/>
              <w:adjustRightInd w:val="0"/>
              <w:rPr>
                <w:rFonts w:ascii="Times New Roman" w:hAnsi="Times New Roman" w:cs="Times New Roman"/>
                <w:sz w:val="24"/>
                <w:szCs w:val="24"/>
                <w:lang w:val="id-ID"/>
              </w:rPr>
            </w:pPr>
            <w:r w:rsidRPr="000E32AA">
              <w:rPr>
                <w:rFonts w:ascii="Times New Roman" w:hAnsi="Times New Roman" w:cs="Times New Roman"/>
                <w:i/>
                <w:sz w:val="24"/>
                <w:szCs w:val="24"/>
                <w:lang w:val="id-ID"/>
              </w:rPr>
              <w:t>Return On Investment</w:t>
            </w:r>
            <w:r>
              <w:rPr>
                <w:rFonts w:ascii="Times New Roman" w:hAnsi="Times New Roman" w:cs="Times New Roman"/>
                <w:sz w:val="24"/>
                <w:szCs w:val="24"/>
                <w:lang w:val="id-ID"/>
              </w:rPr>
              <w:t xml:space="preserve"> merupakan salah satu Rasio yang menggambarkan kemampuan perusahaan mendapatkan laba melalui semua kemampuan dan sumber daya yang ada</w:t>
            </w:r>
          </w:p>
          <w:p w:rsidR="00EA26BF" w:rsidRDefault="00EA26BF" w:rsidP="00EA26BF">
            <w:pPr>
              <w:autoSpaceDE w:val="0"/>
              <w:autoSpaceDN w:val="0"/>
              <w:adjustRightInd w:val="0"/>
              <w:rPr>
                <w:rFonts w:ascii="Times New Roman" w:hAnsi="Times New Roman" w:cs="Times New Roman"/>
                <w:sz w:val="24"/>
                <w:szCs w:val="24"/>
                <w:lang w:val="id-ID"/>
              </w:rPr>
            </w:pPr>
          </w:p>
          <w:p w:rsidR="000E5AED" w:rsidRPr="00EA26BF" w:rsidRDefault="000E5AED" w:rsidP="00EA26BF">
            <w:pPr>
              <w:autoSpaceDE w:val="0"/>
              <w:autoSpaceDN w:val="0"/>
              <w:adjustRightInd w:val="0"/>
              <w:rPr>
                <w:rFonts w:ascii="Times New Roman" w:hAnsi="Times New Roman" w:cs="Times New Roman"/>
                <w:sz w:val="24"/>
                <w:szCs w:val="24"/>
                <w:lang w:val="id-ID"/>
              </w:rPr>
            </w:pPr>
          </w:p>
        </w:tc>
        <w:tc>
          <w:tcPr>
            <w:tcW w:w="3544" w:type="dxa"/>
            <w:shd w:val="clear" w:color="auto" w:fill="FFFFFF" w:themeFill="background1"/>
          </w:tcPr>
          <w:p w:rsidR="00003015" w:rsidRDefault="00003015" w:rsidP="00003015">
            <w:pPr>
              <w:rPr>
                <w:rFonts w:ascii="Times New Roman" w:hAnsi="Times New Roman" w:cs="Times New Roman"/>
                <w:sz w:val="24"/>
                <w:szCs w:val="24"/>
                <w:lang w:val="id-ID"/>
              </w:rPr>
            </w:pPr>
            <w:r>
              <w:rPr>
                <w:rFonts w:ascii="Times New Roman" w:hAnsi="Times New Roman" w:cs="Times New Roman"/>
                <w:sz w:val="24"/>
                <w:szCs w:val="24"/>
                <w:lang w:val="id-ID"/>
              </w:rPr>
              <w:t xml:space="preserve">  </w:t>
            </w:r>
          </w:p>
          <w:p w:rsidR="00003015" w:rsidRPr="00423BB8" w:rsidRDefault="00003015" w:rsidP="00003015">
            <w:pPr>
              <w:rPr>
                <w:rFonts w:ascii="Times New Roman" w:hAnsi="Times New Roman" w:cs="Times New Roman"/>
                <w:i/>
                <w:sz w:val="24"/>
                <w:szCs w:val="24"/>
                <w:lang w:val="id-ID"/>
              </w:rPr>
            </w:pPr>
            <w:r w:rsidRPr="00423BB8">
              <w:rPr>
                <w:rFonts w:ascii="Times New Roman" w:hAnsi="Times New Roman" w:cs="Times New Roman"/>
                <w:i/>
                <w:sz w:val="24"/>
                <w:szCs w:val="24"/>
                <w:lang w:val="id-ID"/>
              </w:rPr>
              <w:t xml:space="preserve">              Hasil Usaha Investasi</w:t>
            </w:r>
          </w:p>
          <w:p w:rsidR="00003015" w:rsidRPr="00423BB8" w:rsidRDefault="00C43745" w:rsidP="00003015">
            <w:pPr>
              <w:rPr>
                <w:rFonts w:ascii="Times New Roman" w:hAnsi="Times New Roman" w:cs="Times New Roman"/>
                <w:i/>
                <w:sz w:val="24"/>
                <w:szCs w:val="24"/>
                <w:lang w:val="id-ID"/>
              </w:rPr>
            </w:pPr>
            <w:r>
              <w:rPr>
                <w:rFonts w:ascii="Times New Roman" w:hAnsi="Times New Roman" w:cs="Times New Roman"/>
                <w:i/>
                <w:noProof/>
                <w:sz w:val="24"/>
                <w:szCs w:val="24"/>
                <w:lang w:eastAsia="id-ID"/>
              </w:rPr>
              <w:pict>
                <v:shape id="_x0000_s1036" type="#_x0000_t32" style="position:absolute;margin-left:41.55pt;margin-top:5.3pt;width:117.2pt;height:.8pt;z-index:251664384" o:connectortype="straight"/>
              </w:pict>
            </w:r>
            <w:r w:rsidR="00003015" w:rsidRPr="00423BB8">
              <w:rPr>
                <w:rFonts w:ascii="Times New Roman" w:hAnsi="Times New Roman" w:cs="Times New Roman"/>
                <w:i/>
                <w:sz w:val="24"/>
                <w:szCs w:val="24"/>
                <w:lang w:val="id-ID"/>
              </w:rPr>
              <w:t xml:space="preserve">ROI = </w:t>
            </w:r>
          </w:p>
          <w:p w:rsidR="00003015" w:rsidRPr="00423BB8" w:rsidRDefault="00003015" w:rsidP="00003015">
            <w:pPr>
              <w:jc w:val="both"/>
              <w:rPr>
                <w:rFonts w:ascii="Times New Roman" w:hAnsi="Times New Roman" w:cs="Times New Roman"/>
                <w:i/>
                <w:sz w:val="24"/>
                <w:szCs w:val="24"/>
                <w:lang w:val="id-ID"/>
              </w:rPr>
            </w:pPr>
            <w:r w:rsidRPr="00423BB8">
              <w:rPr>
                <w:rFonts w:ascii="Times New Roman" w:hAnsi="Times New Roman" w:cs="Times New Roman"/>
                <w:i/>
                <w:sz w:val="24"/>
                <w:szCs w:val="24"/>
                <w:lang w:val="id-ID"/>
              </w:rPr>
              <w:t xml:space="preserve">                  Rata-rata Aktiva    </w:t>
            </w:r>
          </w:p>
          <w:p w:rsidR="00003015" w:rsidRPr="00423BB8" w:rsidRDefault="00003015" w:rsidP="00003015">
            <w:pPr>
              <w:rPr>
                <w:rFonts w:ascii="Times New Roman" w:hAnsi="Times New Roman" w:cs="Times New Roman"/>
                <w:i/>
                <w:sz w:val="24"/>
                <w:szCs w:val="24"/>
                <w:lang w:val="id-ID"/>
              </w:rPr>
            </w:pPr>
            <w:r w:rsidRPr="00423BB8">
              <w:rPr>
                <w:rFonts w:ascii="Times New Roman" w:hAnsi="Times New Roman" w:cs="Times New Roman"/>
                <w:i/>
                <w:sz w:val="24"/>
                <w:szCs w:val="24"/>
                <w:lang w:val="id-ID"/>
              </w:rPr>
              <w:t xml:space="preserve">                       Investasi          </w:t>
            </w:r>
          </w:p>
          <w:p w:rsidR="00003015" w:rsidRDefault="00003015" w:rsidP="00003015">
            <w:pPr>
              <w:rPr>
                <w:rFonts w:ascii="Times New Roman" w:hAnsi="Times New Roman" w:cs="Times New Roman"/>
                <w:sz w:val="24"/>
                <w:szCs w:val="24"/>
                <w:lang w:val="id-ID"/>
              </w:rPr>
            </w:pPr>
          </w:p>
          <w:p w:rsidR="00003015" w:rsidRDefault="00003015" w:rsidP="00003015">
            <w:pPr>
              <w:rPr>
                <w:rFonts w:ascii="Times New Roman" w:hAnsi="Times New Roman" w:cs="Times New Roman"/>
                <w:sz w:val="24"/>
                <w:szCs w:val="24"/>
                <w:lang w:val="id-ID"/>
              </w:rPr>
            </w:pPr>
          </w:p>
          <w:p w:rsidR="00003015" w:rsidRPr="00665272" w:rsidRDefault="00003015" w:rsidP="00003015">
            <w:pPr>
              <w:rPr>
                <w:rFonts w:ascii="Times New Roman" w:hAnsi="Times New Roman" w:cs="Times New Roman"/>
                <w:sz w:val="20"/>
                <w:szCs w:val="20"/>
                <w:lang w:val="id-ID"/>
              </w:rPr>
            </w:pPr>
            <w:r w:rsidRPr="00665272">
              <w:rPr>
                <w:rFonts w:ascii="Times New Roman" w:hAnsi="Times New Roman" w:cs="Times New Roman"/>
                <w:sz w:val="20"/>
                <w:szCs w:val="20"/>
                <w:lang w:val="id-ID"/>
              </w:rPr>
              <w:t xml:space="preserve">1. </w:t>
            </w:r>
            <w:r>
              <w:rPr>
                <w:rFonts w:ascii="Times New Roman" w:hAnsi="Times New Roman" w:cs="Times New Roman"/>
                <w:sz w:val="20"/>
                <w:szCs w:val="20"/>
                <w:lang w:val="id-ID"/>
              </w:rPr>
              <w:t xml:space="preserve">Laba Usaha </w:t>
            </w:r>
            <w:r w:rsidRPr="00665272">
              <w:rPr>
                <w:rFonts w:ascii="Times New Roman" w:hAnsi="Times New Roman" w:cs="Times New Roman"/>
                <w:sz w:val="20"/>
                <w:szCs w:val="20"/>
                <w:lang w:val="id-ID"/>
              </w:rPr>
              <w:t>(Hasil Usaha Investasi)</w:t>
            </w:r>
          </w:p>
          <w:p w:rsidR="00003015" w:rsidRPr="00665272" w:rsidRDefault="00003015" w:rsidP="00003015">
            <w:pPr>
              <w:rPr>
                <w:rFonts w:ascii="Times New Roman" w:hAnsi="Times New Roman" w:cs="Times New Roman"/>
                <w:sz w:val="20"/>
                <w:szCs w:val="20"/>
                <w:lang w:val="id-ID"/>
              </w:rPr>
            </w:pPr>
            <w:r w:rsidRPr="00665272">
              <w:rPr>
                <w:rFonts w:ascii="Times New Roman" w:hAnsi="Times New Roman" w:cs="Times New Roman"/>
                <w:sz w:val="20"/>
                <w:szCs w:val="20"/>
                <w:lang w:val="id-ID"/>
              </w:rPr>
              <w:t>2.</w:t>
            </w:r>
            <w:r>
              <w:rPr>
                <w:rFonts w:ascii="Times New Roman" w:hAnsi="Times New Roman" w:cs="Times New Roman"/>
                <w:sz w:val="20"/>
                <w:szCs w:val="20"/>
                <w:lang w:val="id-ID"/>
              </w:rPr>
              <w:t xml:space="preserve"> </w:t>
            </w:r>
            <w:r w:rsidRPr="00665272">
              <w:rPr>
                <w:rFonts w:ascii="Times New Roman" w:hAnsi="Times New Roman" w:cs="Times New Roman"/>
                <w:sz w:val="20"/>
                <w:szCs w:val="20"/>
                <w:lang w:val="id-ID"/>
              </w:rPr>
              <w:t>Aktiva Bersih (Rata-Rata Aktiva Investasi)</w:t>
            </w:r>
          </w:p>
          <w:p w:rsidR="000E32AA" w:rsidRPr="000E32AA" w:rsidRDefault="000E32AA" w:rsidP="000E32AA">
            <w:p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p>
        </w:tc>
        <w:tc>
          <w:tcPr>
            <w:tcW w:w="850" w:type="dxa"/>
            <w:shd w:val="clear" w:color="auto" w:fill="FFFFFF" w:themeFill="background1"/>
          </w:tcPr>
          <w:p w:rsidR="000E5AED" w:rsidRDefault="000E5AED" w:rsidP="000E32AA">
            <w:pPr>
              <w:spacing w:line="480" w:lineRule="auto"/>
              <w:jc w:val="center"/>
              <w:rPr>
                <w:rFonts w:ascii="Times New Roman" w:hAnsi="Times New Roman" w:cs="Times New Roman"/>
                <w:sz w:val="24"/>
                <w:szCs w:val="24"/>
                <w:lang w:val="id-ID"/>
              </w:rPr>
            </w:pPr>
          </w:p>
          <w:p w:rsidR="000E5AED" w:rsidRDefault="000E5AED" w:rsidP="000E5AED">
            <w:pPr>
              <w:rPr>
                <w:rFonts w:ascii="Times New Roman" w:hAnsi="Times New Roman" w:cs="Times New Roman"/>
                <w:sz w:val="24"/>
                <w:szCs w:val="24"/>
                <w:lang w:val="id-ID"/>
              </w:rPr>
            </w:pPr>
          </w:p>
          <w:p w:rsidR="008E2D3F" w:rsidRPr="00471248" w:rsidRDefault="008E2D3F" w:rsidP="000E5AED">
            <w:pPr>
              <w:rPr>
                <w:rFonts w:ascii="Times New Roman" w:hAnsi="Times New Roman" w:cs="Times New Roman"/>
                <w:sz w:val="24"/>
                <w:szCs w:val="24"/>
              </w:rPr>
            </w:pPr>
            <w:proofErr w:type="spellStart"/>
            <w:r>
              <w:rPr>
                <w:rFonts w:ascii="Times New Roman" w:hAnsi="Times New Roman" w:cs="Times New Roman"/>
                <w:sz w:val="24"/>
                <w:szCs w:val="24"/>
              </w:rPr>
              <w:t>Rasio</w:t>
            </w:r>
            <w:proofErr w:type="spellEnd"/>
          </w:p>
        </w:tc>
      </w:tr>
      <w:tr w:rsidR="008E2D3F" w:rsidTr="000E32AA">
        <w:tc>
          <w:tcPr>
            <w:tcW w:w="1951" w:type="dxa"/>
            <w:shd w:val="clear" w:color="auto" w:fill="FFFFFF" w:themeFill="background1"/>
          </w:tcPr>
          <w:p w:rsidR="008E2D3F" w:rsidRDefault="000E32AA" w:rsidP="000E32AA">
            <w:pPr>
              <w:rPr>
                <w:rFonts w:ascii="Times New Roman" w:hAnsi="Times New Roman" w:cs="Times New Roman"/>
                <w:sz w:val="24"/>
                <w:szCs w:val="24"/>
                <w:lang w:val="id-ID"/>
              </w:rPr>
            </w:pPr>
            <w:r>
              <w:rPr>
                <w:rFonts w:ascii="Times New Roman" w:hAnsi="Times New Roman" w:cs="Times New Roman"/>
                <w:sz w:val="24"/>
                <w:szCs w:val="24"/>
                <w:lang w:val="id-ID"/>
              </w:rPr>
              <w:t>Rasio Kecukupan Dana (RKD)</w:t>
            </w:r>
          </w:p>
          <w:p w:rsidR="000E32AA" w:rsidRPr="000E32AA" w:rsidRDefault="000E32AA" w:rsidP="000E32AA">
            <w:pPr>
              <w:rPr>
                <w:rFonts w:ascii="Times New Roman" w:hAnsi="Times New Roman" w:cs="Times New Roman"/>
                <w:sz w:val="24"/>
                <w:szCs w:val="24"/>
                <w:lang w:val="id-ID"/>
              </w:rPr>
            </w:pPr>
            <w:r>
              <w:rPr>
                <w:rFonts w:ascii="Times New Roman" w:hAnsi="Times New Roman" w:cs="Times New Roman"/>
                <w:sz w:val="24"/>
                <w:szCs w:val="24"/>
                <w:lang w:val="id-ID"/>
              </w:rPr>
              <w:t>(X</w:t>
            </w:r>
            <w:r>
              <w:rPr>
                <w:rFonts w:ascii="Times New Roman" w:hAnsi="Times New Roman" w:cs="Times New Roman"/>
                <w:sz w:val="18"/>
                <w:szCs w:val="18"/>
                <w:lang w:val="id-ID"/>
              </w:rPr>
              <w:t>2</w:t>
            </w:r>
            <w:r>
              <w:rPr>
                <w:rFonts w:ascii="Times New Roman" w:hAnsi="Times New Roman" w:cs="Times New Roman"/>
                <w:sz w:val="24"/>
                <w:szCs w:val="24"/>
                <w:lang w:val="id-ID"/>
              </w:rPr>
              <w:t>)</w:t>
            </w:r>
          </w:p>
        </w:tc>
        <w:tc>
          <w:tcPr>
            <w:tcW w:w="2410" w:type="dxa"/>
            <w:shd w:val="clear" w:color="auto" w:fill="FFFFFF" w:themeFill="background1"/>
          </w:tcPr>
          <w:p w:rsidR="008E2D3F" w:rsidRDefault="000E32AA" w:rsidP="00EA26BF">
            <w:pPr>
              <w:rPr>
                <w:rFonts w:ascii="Times New Roman" w:hAnsi="Times New Roman" w:cs="Times New Roman"/>
                <w:sz w:val="24"/>
                <w:szCs w:val="24"/>
                <w:lang w:val="id-ID"/>
              </w:rPr>
            </w:pPr>
            <w:r>
              <w:rPr>
                <w:rFonts w:ascii="Times New Roman" w:hAnsi="Times New Roman" w:cs="Times New Roman"/>
                <w:sz w:val="24"/>
                <w:szCs w:val="24"/>
                <w:lang w:val="id-ID"/>
              </w:rPr>
              <w:t xml:space="preserve">Rasio keuangan yang menunjukan kemampuan Dana Pensiun untuk memenuhi kewajiban membayar manfaat pensiun baik untuk </w:t>
            </w:r>
            <w:r w:rsidR="00793CC2">
              <w:rPr>
                <w:rFonts w:ascii="Times New Roman" w:hAnsi="Times New Roman" w:cs="Times New Roman"/>
                <w:sz w:val="24"/>
                <w:szCs w:val="24"/>
                <w:lang w:val="id-ID"/>
              </w:rPr>
              <w:t>peserta sudah pe</w:t>
            </w:r>
            <w:r w:rsidR="00EA26BF">
              <w:rPr>
                <w:rFonts w:ascii="Times New Roman" w:hAnsi="Times New Roman" w:cs="Times New Roman"/>
                <w:sz w:val="24"/>
                <w:szCs w:val="24"/>
                <w:lang w:val="id-ID"/>
              </w:rPr>
              <w:t>n</w:t>
            </w:r>
            <w:r w:rsidR="00793CC2">
              <w:rPr>
                <w:rFonts w:ascii="Times New Roman" w:hAnsi="Times New Roman" w:cs="Times New Roman"/>
                <w:sz w:val="24"/>
                <w:szCs w:val="24"/>
                <w:lang w:val="id-ID"/>
              </w:rPr>
              <w:t>s</w:t>
            </w:r>
            <w:r w:rsidR="00EA26BF">
              <w:rPr>
                <w:rFonts w:ascii="Times New Roman" w:hAnsi="Times New Roman" w:cs="Times New Roman"/>
                <w:sz w:val="24"/>
                <w:szCs w:val="24"/>
                <w:lang w:val="id-ID"/>
              </w:rPr>
              <w:t>iun maupun peserta yang masih bekerja berdasarkan jasa yang telah</w:t>
            </w:r>
            <w:r w:rsidR="00793CC2">
              <w:rPr>
                <w:rFonts w:ascii="Times New Roman" w:hAnsi="Times New Roman" w:cs="Times New Roman"/>
                <w:sz w:val="24"/>
                <w:szCs w:val="24"/>
                <w:lang w:val="id-ID"/>
              </w:rPr>
              <w:t xml:space="preserve"> </w:t>
            </w:r>
            <w:r w:rsidR="00EA26BF">
              <w:rPr>
                <w:rFonts w:ascii="Times New Roman" w:hAnsi="Times New Roman" w:cs="Times New Roman"/>
                <w:sz w:val="24"/>
                <w:szCs w:val="24"/>
                <w:lang w:val="id-ID"/>
              </w:rPr>
              <w:t>diberikan</w:t>
            </w:r>
          </w:p>
          <w:p w:rsidR="00EA26BF" w:rsidRPr="000E32AA" w:rsidRDefault="00EA26BF" w:rsidP="00EA26BF">
            <w:pPr>
              <w:rPr>
                <w:rFonts w:ascii="Times New Roman" w:hAnsi="Times New Roman" w:cs="Times New Roman"/>
                <w:sz w:val="24"/>
                <w:szCs w:val="24"/>
                <w:lang w:val="id-ID"/>
              </w:rPr>
            </w:pPr>
          </w:p>
        </w:tc>
        <w:tc>
          <w:tcPr>
            <w:tcW w:w="3544" w:type="dxa"/>
            <w:shd w:val="clear" w:color="auto" w:fill="FFFFFF" w:themeFill="background1"/>
          </w:tcPr>
          <w:p w:rsidR="00EA26BF" w:rsidRPr="00003015" w:rsidRDefault="00EA26BF" w:rsidP="00003015">
            <w:pPr>
              <w:rPr>
                <w:rFonts w:ascii="Times New Roman" w:hAnsi="Times New Roman" w:cs="Times New Roman"/>
                <w:sz w:val="24"/>
                <w:szCs w:val="20"/>
                <w:lang w:val="id-ID"/>
              </w:rPr>
            </w:pPr>
          </w:p>
          <w:p w:rsidR="00003015" w:rsidRDefault="00EA26BF" w:rsidP="00003015">
            <w:pPr>
              <w:rPr>
                <w:rFonts w:ascii="Times New Roman" w:hAnsi="Times New Roman" w:cs="Times New Roman"/>
                <w:sz w:val="24"/>
                <w:szCs w:val="20"/>
                <w:lang w:val="id-ID"/>
              </w:rPr>
            </w:pPr>
            <w:r>
              <w:rPr>
                <w:rFonts w:ascii="Times New Roman" w:hAnsi="Times New Roman" w:cs="Times New Roman"/>
                <w:sz w:val="24"/>
                <w:szCs w:val="20"/>
                <w:lang w:val="id-ID"/>
              </w:rPr>
              <w:t xml:space="preserve">    </w:t>
            </w:r>
          </w:p>
          <w:p w:rsidR="00003015" w:rsidRPr="00423BB8" w:rsidRDefault="00003015" w:rsidP="00003015">
            <w:pPr>
              <w:rPr>
                <w:rFonts w:ascii="Times New Roman" w:hAnsi="Times New Roman" w:cs="Times New Roman"/>
                <w:i/>
                <w:sz w:val="24"/>
                <w:szCs w:val="20"/>
                <w:lang w:val="id-ID"/>
              </w:rPr>
            </w:pPr>
            <w:r w:rsidRPr="00423BB8">
              <w:rPr>
                <w:rFonts w:ascii="Times New Roman" w:hAnsi="Times New Roman" w:cs="Times New Roman"/>
                <w:i/>
                <w:sz w:val="24"/>
                <w:szCs w:val="20"/>
                <w:lang w:val="id-ID"/>
              </w:rPr>
              <w:t xml:space="preserve">                         Kekayaan </w:t>
            </w:r>
          </w:p>
          <w:p w:rsidR="00003015" w:rsidRPr="00423BB8" w:rsidRDefault="00C43745" w:rsidP="00003015">
            <w:pPr>
              <w:rPr>
                <w:rFonts w:ascii="Times New Roman" w:hAnsi="Times New Roman" w:cs="Times New Roman"/>
                <w:i/>
                <w:sz w:val="24"/>
                <w:szCs w:val="20"/>
                <w:lang w:val="id-ID"/>
              </w:rPr>
            </w:pPr>
            <w:r>
              <w:rPr>
                <w:rFonts w:ascii="Times New Roman" w:hAnsi="Times New Roman" w:cs="Times New Roman"/>
                <w:i/>
                <w:noProof/>
                <w:sz w:val="24"/>
                <w:szCs w:val="20"/>
                <w:lang w:eastAsia="id-ID"/>
              </w:rPr>
              <w:pict>
                <v:shape id="_x0000_s1037" type="#_x0000_t32" style="position:absolute;margin-left:43.1pt;margin-top:6.35pt;width:117.2pt;height:0;z-index:251666432" o:connectortype="straight"/>
              </w:pict>
            </w:r>
            <w:r w:rsidR="00003015" w:rsidRPr="00423BB8">
              <w:rPr>
                <w:rFonts w:ascii="Times New Roman" w:hAnsi="Times New Roman" w:cs="Times New Roman"/>
                <w:i/>
                <w:sz w:val="24"/>
                <w:szCs w:val="20"/>
                <w:lang w:val="id-ID"/>
              </w:rPr>
              <w:t>RKD =</w:t>
            </w:r>
          </w:p>
          <w:p w:rsidR="00003015" w:rsidRPr="00423BB8" w:rsidRDefault="00003015" w:rsidP="00003015">
            <w:pPr>
              <w:rPr>
                <w:rFonts w:ascii="Times New Roman" w:hAnsi="Times New Roman" w:cs="Times New Roman"/>
                <w:i/>
                <w:sz w:val="24"/>
                <w:szCs w:val="24"/>
                <w:lang w:val="id-ID"/>
              </w:rPr>
            </w:pPr>
            <w:r w:rsidRPr="00423BB8">
              <w:rPr>
                <w:rFonts w:ascii="Times New Roman" w:hAnsi="Times New Roman" w:cs="Times New Roman"/>
                <w:i/>
                <w:sz w:val="24"/>
                <w:szCs w:val="24"/>
                <w:lang w:val="id-ID"/>
              </w:rPr>
              <w:t xml:space="preserve">                  Kewajiban Aktuaria</w:t>
            </w:r>
          </w:p>
          <w:p w:rsidR="00003015" w:rsidRDefault="00003015" w:rsidP="00003015">
            <w:pPr>
              <w:rPr>
                <w:rFonts w:ascii="Times New Roman" w:hAnsi="Times New Roman" w:cs="Times New Roman"/>
                <w:sz w:val="24"/>
                <w:szCs w:val="24"/>
                <w:lang w:val="id-ID"/>
              </w:rPr>
            </w:pPr>
          </w:p>
          <w:p w:rsidR="00003015" w:rsidRPr="00000E24" w:rsidRDefault="00003015" w:rsidP="00003015">
            <w:pPr>
              <w:rPr>
                <w:rFonts w:ascii="Times New Roman" w:hAnsi="Times New Roman" w:cs="Times New Roman"/>
                <w:sz w:val="24"/>
                <w:szCs w:val="24"/>
              </w:rPr>
            </w:pPr>
          </w:p>
          <w:p w:rsidR="00003015" w:rsidRPr="00665272" w:rsidRDefault="00003015" w:rsidP="00003015">
            <w:pPr>
              <w:rPr>
                <w:rFonts w:ascii="Times New Roman" w:hAnsi="Times New Roman" w:cs="Times New Roman"/>
                <w:sz w:val="20"/>
                <w:szCs w:val="20"/>
                <w:lang w:val="id-ID"/>
              </w:rPr>
            </w:pPr>
            <w:r w:rsidRPr="00665272">
              <w:rPr>
                <w:rFonts w:ascii="Times New Roman" w:hAnsi="Times New Roman" w:cs="Times New Roman"/>
                <w:sz w:val="20"/>
                <w:szCs w:val="20"/>
                <w:lang w:val="id-ID"/>
              </w:rPr>
              <w:t>1.</w:t>
            </w:r>
            <w:r>
              <w:rPr>
                <w:rFonts w:ascii="Times New Roman" w:hAnsi="Times New Roman" w:cs="Times New Roman"/>
                <w:sz w:val="20"/>
                <w:szCs w:val="20"/>
                <w:lang w:val="id-ID"/>
              </w:rPr>
              <w:t xml:space="preserve"> Aktiva Bersih (Kekayaan)</w:t>
            </w:r>
          </w:p>
          <w:p w:rsidR="00003015" w:rsidRPr="00665272" w:rsidRDefault="00003015" w:rsidP="00003015">
            <w:pPr>
              <w:rPr>
                <w:rFonts w:ascii="Times New Roman" w:hAnsi="Times New Roman" w:cs="Times New Roman"/>
                <w:sz w:val="20"/>
                <w:szCs w:val="20"/>
                <w:lang w:val="id-ID"/>
              </w:rPr>
            </w:pPr>
            <w:r w:rsidRPr="00665272">
              <w:rPr>
                <w:rFonts w:ascii="Times New Roman" w:hAnsi="Times New Roman" w:cs="Times New Roman"/>
                <w:sz w:val="20"/>
                <w:szCs w:val="20"/>
                <w:lang w:val="id-ID"/>
              </w:rPr>
              <w:t>2.</w:t>
            </w:r>
            <w:r>
              <w:rPr>
                <w:rFonts w:ascii="Times New Roman" w:hAnsi="Times New Roman" w:cs="Times New Roman"/>
                <w:sz w:val="20"/>
                <w:szCs w:val="20"/>
                <w:lang w:val="id-ID"/>
              </w:rPr>
              <w:t xml:space="preserve"> Neraca</w:t>
            </w:r>
            <w:r w:rsidRPr="00665272">
              <w:rPr>
                <w:rFonts w:ascii="Times New Roman" w:hAnsi="Times New Roman" w:cs="Times New Roman"/>
                <w:sz w:val="20"/>
                <w:szCs w:val="20"/>
                <w:lang w:val="id-ID"/>
              </w:rPr>
              <w:t xml:space="preserve"> (</w:t>
            </w:r>
            <w:r>
              <w:rPr>
                <w:rFonts w:ascii="Times New Roman" w:hAnsi="Times New Roman" w:cs="Times New Roman"/>
                <w:sz w:val="20"/>
                <w:szCs w:val="20"/>
                <w:lang w:val="id-ID"/>
              </w:rPr>
              <w:t>Kewajiban Aktuaria</w:t>
            </w:r>
            <w:r w:rsidRPr="00665272">
              <w:rPr>
                <w:rFonts w:ascii="Times New Roman" w:hAnsi="Times New Roman" w:cs="Times New Roman"/>
                <w:sz w:val="20"/>
                <w:szCs w:val="20"/>
                <w:lang w:val="id-ID"/>
              </w:rPr>
              <w:t>)</w:t>
            </w:r>
          </w:p>
          <w:p w:rsidR="00003015" w:rsidRPr="00EA26BF" w:rsidRDefault="00003015" w:rsidP="00003015">
            <w:pPr>
              <w:rPr>
                <w:rFonts w:ascii="Times New Roman" w:hAnsi="Times New Roman" w:cs="Times New Roman"/>
                <w:sz w:val="24"/>
                <w:szCs w:val="24"/>
                <w:lang w:val="id-ID"/>
              </w:rPr>
            </w:pPr>
          </w:p>
          <w:p w:rsidR="008E2D3F" w:rsidRPr="00EA26BF" w:rsidRDefault="008E2D3F" w:rsidP="000E32AA">
            <w:pPr>
              <w:pStyle w:val="ListParagraph"/>
              <w:ind w:left="600"/>
              <w:rPr>
                <w:rFonts w:ascii="Times New Roman" w:hAnsi="Times New Roman" w:cs="Times New Roman"/>
                <w:sz w:val="24"/>
                <w:szCs w:val="24"/>
                <w:lang w:val="id-ID"/>
              </w:rPr>
            </w:pPr>
          </w:p>
        </w:tc>
        <w:tc>
          <w:tcPr>
            <w:tcW w:w="850" w:type="dxa"/>
            <w:shd w:val="clear" w:color="auto" w:fill="FFFFFF" w:themeFill="background1"/>
          </w:tcPr>
          <w:p w:rsidR="000E5AED" w:rsidRDefault="000E5AED" w:rsidP="000E32AA">
            <w:pPr>
              <w:spacing w:line="480" w:lineRule="auto"/>
              <w:jc w:val="center"/>
              <w:rPr>
                <w:rFonts w:ascii="Times New Roman" w:hAnsi="Times New Roman" w:cs="Times New Roman"/>
                <w:sz w:val="24"/>
                <w:szCs w:val="24"/>
                <w:lang w:val="id-ID"/>
              </w:rPr>
            </w:pPr>
          </w:p>
          <w:p w:rsidR="000E5AED" w:rsidRDefault="000E5AED" w:rsidP="000E5AED">
            <w:pPr>
              <w:rPr>
                <w:rFonts w:ascii="Times New Roman" w:hAnsi="Times New Roman" w:cs="Times New Roman"/>
                <w:sz w:val="24"/>
                <w:szCs w:val="24"/>
                <w:lang w:val="id-ID"/>
              </w:rPr>
            </w:pPr>
          </w:p>
          <w:p w:rsidR="008E2D3F" w:rsidRPr="00471248" w:rsidRDefault="008E2D3F" w:rsidP="000E5AED">
            <w:pPr>
              <w:rPr>
                <w:rFonts w:ascii="Times New Roman" w:hAnsi="Times New Roman" w:cs="Times New Roman"/>
                <w:sz w:val="24"/>
                <w:szCs w:val="24"/>
              </w:rPr>
            </w:pPr>
            <w:proofErr w:type="spellStart"/>
            <w:r>
              <w:rPr>
                <w:rFonts w:ascii="Times New Roman" w:hAnsi="Times New Roman" w:cs="Times New Roman"/>
                <w:sz w:val="24"/>
                <w:szCs w:val="24"/>
              </w:rPr>
              <w:t>Rasio</w:t>
            </w:r>
            <w:proofErr w:type="spellEnd"/>
          </w:p>
        </w:tc>
      </w:tr>
      <w:tr w:rsidR="000E5AED" w:rsidTr="000E32AA">
        <w:tc>
          <w:tcPr>
            <w:tcW w:w="1951" w:type="dxa"/>
            <w:shd w:val="clear" w:color="auto" w:fill="FFFFFF" w:themeFill="background1"/>
          </w:tcPr>
          <w:p w:rsidR="000E5AED" w:rsidRDefault="000E5AED" w:rsidP="000E32AA">
            <w:pPr>
              <w:rPr>
                <w:rFonts w:ascii="Times New Roman" w:hAnsi="Times New Roman" w:cs="Times New Roman"/>
                <w:sz w:val="24"/>
                <w:szCs w:val="24"/>
                <w:lang w:val="id-ID"/>
              </w:rPr>
            </w:pPr>
            <w:r>
              <w:rPr>
                <w:rFonts w:ascii="Times New Roman" w:hAnsi="Times New Roman" w:cs="Times New Roman"/>
                <w:sz w:val="24"/>
                <w:szCs w:val="24"/>
                <w:lang w:val="id-ID"/>
              </w:rPr>
              <w:lastRenderedPageBreak/>
              <w:t>Iuran Pensiun</w:t>
            </w:r>
          </w:p>
          <w:p w:rsidR="000E5AED" w:rsidRPr="000E5AED" w:rsidRDefault="000E5AED" w:rsidP="000E32AA">
            <w:pPr>
              <w:rPr>
                <w:rFonts w:ascii="Times New Roman" w:hAnsi="Times New Roman" w:cs="Times New Roman"/>
                <w:sz w:val="24"/>
                <w:szCs w:val="24"/>
                <w:lang w:val="id-ID"/>
              </w:rPr>
            </w:pPr>
            <w:r>
              <w:rPr>
                <w:rFonts w:ascii="Times New Roman" w:hAnsi="Times New Roman" w:cs="Times New Roman"/>
                <w:sz w:val="24"/>
                <w:szCs w:val="24"/>
                <w:lang w:val="id-ID"/>
              </w:rPr>
              <w:t>(Y)</w:t>
            </w:r>
          </w:p>
        </w:tc>
        <w:tc>
          <w:tcPr>
            <w:tcW w:w="2410" w:type="dxa"/>
            <w:shd w:val="clear" w:color="auto" w:fill="FFFFFF" w:themeFill="background1"/>
          </w:tcPr>
          <w:p w:rsidR="000E5AED" w:rsidRDefault="000E5AED" w:rsidP="00EA26BF">
            <w:pPr>
              <w:rPr>
                <w:rFonts w:ascii="Times New Roman" w:hAnsi="Times New Roman" w:cs="Times New Roman"/>
                <w:sz w:val="24"/>
                <w:szCs w:val="24"/>
                <w:lang w:val="id-ID"/>
              </w:rPr>
            </w:pPr>
            <w:r>
              <w:rPr>
                <w:rFonts w:ascii="Times New Roman" w:hAnsi="Times New Roman" w:cs="Times New Roman"/>
                <w:sz w:val="24"/>
                <w:szCs w:val="24"/>
                <w:lang w:val="id-ID"/>
              </w:rPr>
              <w:t>Iuran yang dipungut dari peserta dan tambahan dari pemberi kerja yang akan dikelola oleh Dana Pensiun</w:t>
            </w:r>
          </w:p>
          <w:p w:rsidR="000E5AED" w:rsidRPr="000E5AED" w:rsidRDefault="000E5AED" w:rsidP="00EA26BF">
            <w:pPr>
              <w:rPr>
                <w:rFonts w:ascii="Times New Roman" w:hAnsi="Times New Roman" w:cs="Times New Roman"/>
                <w:sz w:val="24"/>
                <w:szCs w:val="24"/>
                <w:lang w:val="id-ID"/>
              </w:rPr>
            </w:pPr>
          </w:p>
        </w:tc>
        <w:tc>
          <w:tcPr>
            <w:tcW w:w="3544" w:type="dxa"/>
            <w:shd w:val="clear" w:color="auto" w:fill="FFFFFF" w:themeFill="background1"/>
          </w:tcPr>
          <w:p w:rsidR="00003015" w:rsidRPr="00423BB8" w:rsidRDefault="00003015" w:rsidP="00003015">
            <w:pPr>
              <w:tabs>
                <w:tab w:val="left" w:pos="709"/>
                <w:tab w:val="left" w:pos="851"/>
              </w:tabs>
              <w:jc w:val="both"/>
              <w:rPr>
                <w:rFonts w:ascii="Times New Roman" w:hAnsi="Times New Roman" w:cs="Times New Roman"/>
                <w:i/>
                <w:sz w:val="24"/>
                <w:szCs w:val="20"/>
                <w:lang w:val="id-ID"/>
              </w:rPr>
            </w:pPr>
            <w:r w:rsidRPr="00423BB8">
              <w:rPr>
                <w:rFonts w:ascii="Times New Roman" w:hAnsi="Times New Roman" w:cs="Times New Roman"/>
                <w:i/>
                <w:sz w:val="24"/>
                <w:szCs w:val="20"/>
                <w:lang w:val="id-ID"/>
              </w:rPr>
              <w:t>Jumlah dari Iuran Normal dan Iuran Tambahan dari Pemberi Kerja</w:t>
            </w:r>
          </w:p>
          <w:p w:rsidR="00003015" w:rsidRDefault="00003015" w:rsidP="00003015">
            <w:pPr>
              <w:tabs>
                <w:tab w:val="left" w:pos="709"/>
                <w:tab w:val="left" w:pos="851"/>
              </w:tabs>
              <w:spacing w:line="480" w:lineRule="auto"/>
              <w:jc w:val="both"/>
              <w:rPr>
                <w:rFonts w:ascii="Times New Roman" w:hAnsi="Times New Roman" w:cs="Times New Roman"/>
                <w:sz w:val="24"/>
                <w:szCs w:val="20"/>
                <w:lang w:val="id-ID"/>
              </w:rPr>
            </w:pPr>
          </w:p>
          <w:p w:rsidR="00003015" w:rsidRPr="00665272" w:rsidRDefault="00003015" w:rsidP="00003015">
            <w:pPr>
              <w:rPr>
                <w:rFonts w:ascii="Times New Roman" w:hAnsi="Times New Roman" w:cs="Times New Roman"/>
                <w:sz w:val="20"/>
                <w:szCs w:val="20"/>
                <w:lang w:val="id-ID"/>
              </w:rPr>
            </w:pPr>
            <w:r w:rsidRPr="00665272">
              <w:rPr>
                <w:rFonts w:ascii="Times New Roman" w:hAnsi="Times New Roman" w:cs="Times New Roman"/>
                <w:sz w:val="20"/>
                <w:szCs w:val="20"/>
                <w:lang w:val="id-ID"/>
              </w:rPr>
              <w:t>1.</w:t>
            </w:r>
            <w:r>
              <w:rPr>
                <w:rFonts w:ascii="Times New Roman" w:hAnsi="Times New Roman" w:cs="Times New Roman"/>
                <w:sz w:val="20"/>
                <w:szCs w:val="20"/>
                <w:lang w:val="id-ID"/>
              </w:rPr>
              <w:t xml:space="preserve"> Perubahan Aktiva Bersih (Jumlah Iuran Pensiun)</w:t>
            </w:r>
          </w:p>
          <w:p w:rsidR="000E5AED" w:rsidRPr="000E5AED" w:rsidRDefault="000E5AED" w:rsidP="000E5AED">
            <w:pPr>
              <w:rPr>
                <w:rFonts w:ascii="Times New Roman" w:hAnsi="Times New Roman" w:cs="Times New Roman"/>
                <w:sz w:val="24"/>
                <w:szCs w:val="20"/>
                <w:lang w:val="id-ID"/>
              </w:rPr>
            </w:pPr>
          </w:p>
        </w:tc>
        <w:tc>
          <w:tcPr>
            <w:tcW w:w="850" w:type="dxa"/>
            <w:shd w:val="clear" w:color="auto" w:fill="FFFFFF" w:themeFill="background1"/>
          </w:tcPr>
          <w:p w:rsidR="000E5AED" w:rsidRDefault="000E5AED" w:rsidP="000E32AA">
            <w:pPr>
              <w:spacing w:line="480" w:lineRule="auto"/>
              <w:jc w:val="center"/>
              <w:rPr>
                <w:rFonts w:ascii="Times New Roman" w:hAnsi="Times New Roman" w:cs="Times New Roman"/>
                <w:sz w:val="24"/>
                <w:szCs w:val="24"/>
                <w:lang w:val="id-ID"/>
              </w:rPr>
            </w:pPr>
          </w:p>
          <w:p w:rsidR="000E5AED" w:rsidRPr="000E5AED" w:rsidRDefault="000E5AED" w:rsidP="000E32AA">
            <w:pPr>
              <w:spacing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Rasio</w:t>
            </w:r>
          </w:p>
        </w:tc>
      </w:tr>
    </w:tbl>
    <w:p w:rsidR="000E5AED" w:rsidRDefault="000E5AED" w:rsidP="00FE1A7E">
      <w:pPr>
        <w:spacing w:line="240" w:lineRule="auto"/>
        <w:jc w:val="both"/>
        <w:rPr>
          <w:rFonts w:ascii="Times New Roman" w:hAnsi="Times New Roman" w:cs="Times New Roman"/>
          <w:b/>
          <w:sz w:val="24"/>
          <w:szCs w:val="24"/>
        </w:rPr>
      </w:pPr>
    </w:p>
    <w:p w:rsidR="004E1BD9" w:rsidRDefault="004E1BD9" w:rsidP="00237AC8">
      <w:pPr>
        <w:spacing w:line="240" w:lineRule="auto"/>
        <w:jc w:val="both"/>
        <w:rPr>
          <w:rFonts w:ascii="Times New Roman" w:hAnsi="Times New Roman" w:cs="Times New Roman"/>
          <w:b/>
          <w:sz w:val="24"/>
          <w:szCs w:val="24"/>
        </w:rPr>
      </w:pPr>
    </w:p>
    <w:p w:rsidR="000E5AED" w:rsidRDefault="00795E6D" w:rsidP="005C05E4">
      <w:pPr>
        <w:spacing w:line="360" w:lineRule="auto"/>
        <w:jc w:val="both"/>
        <w:rPr>
          <w:rFonts w:ascii="Times New Roman" w:hAnsi="Times New Roman" w:cs="Times New Roman"/>
          <w:b/>
          <w:sz w:val="24"/>
          <w:szCs w:val="24"/>
        </w:rPr>
      </w:pPr>
      <w:r>
        <w:rPr>
          <w:rFonts w:ascii="Times New Roman" w:hAnsi="Times New Roman" w:cs="Times New Roman"/>
          <w:b/>
          <w:sz w:val="24"/>
          <w:szCs w:val="24"/>
        </w:rPr>
        <w:t>3.2.3</w:t>
      </w:r>
      <w:r>
        <w:rPr>
          <w:rFonts w:ascii="Times New Roman" w:hAnsi="Times New Roman" w:cs="Times New Roman"/>
          <w:b/>
          <w:sz w:val="24"/>
          <w:szCs w:val="24"/>
        </w:rPr>
        <w:tab/>
        <w:t>Populasi Dan Teknik Penentuan Sampel</w:t>
      </w:r>
    </w:p>
    <w:p w:rsidR="00795E6D" w:rsidRDefault="00795E6D" w:rsidP="005C05E4">
      <w:pPr>
        <w:spacing w:line="360" w:lineRule="auto"/>
        <w:jc w:val="both"/>
        <w:rPr>
          <w:rFonts w:ascii="Times New Roman" w:hAnsi="Times New Roman" w:cs="Times New Roman"/>
          <w:b/>
          <w:sz w:val="24"/>
          <w:szCs w:val="24"/>
        </w:rPr>
      </w:pPr>
      <w:r>
        <w:rPr>
          <w:rFonts w:ascii="Times New Roman" w:hAnsi="Times New Roman" w:cs="Times New Roman"/>
          <w:b/>
          <w:sz w:val="24"/>
          <w:szCs w:val="24"/>
        </w:rPr>
        <w:t>3.2.3.1</w:t>
      </w:r>
      <w:r>
        <w:rPr>
          <w:rFonts w:ascii="Times New Roman" w:hAnsi="Times New Roman" w:cs="Times New Roman"/>
          <w:b/>
          <w:sz w:val="24"/>
          <w:szCs w:val="24"/>
        </w:rPr>
        <w:tab/>
        <w:t>Populasi Penelitian</w:t>
      </w:r>
    </w:p>
    <w:p w:rsidR="00795E6D" w:rsidRDefault="00795E6D" w:rsidP="00FB1B78">
      <w:pPr>
        <w:spacing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Populasi penelitian merupakan sekumpulan objek yang ditentukan melalui suatu kriteria tertentu yang akan dikategorikan ke dalam objek tersebut bisa termasuk orang, dokumen atau catatan yang dipandang sebagai objek penelitian. Menurut Sugiyono (2013:80) mendefinisikan populasi adalah wilayah generalisasi yang terdiri atas obyek/subyek yang mempunyai kualitas dan karakteristik tertentu yang diterapkan oleh peneliti untuk dipelajari dan kemudia ditarik kesimpulannya. </w:t>
      </w:r>
    </w:p>
    <w:p w:rsidR="000E5AED" w:rsidRDefault="00795E6D" w:rsidP="00FB1B7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Dari pengertian di atas, dapat disimpulkan bahwa populasi bukan sekedar jumlah yang ada pada objek atau subjek yang dipelajari, tetapi meliputi seluruh karakteristik atau sifat yang dimiliki oleh subjek atau objek tersebut</w:t>
      </w:r>
      <w:r w:rsidR="00AB6EB4">
        <w:rPr>
          <w:rFonts w:ascii="Times New Roman" w:hAnsi="Times New Roman" w:cs="Times New Roman"/>
          <w:sz w:val="24"/>
          <w:szCs w:val="24"/>
        </w:rPr>
        <w:t>.</w:t>
      </w:r>
      <w:r w:rsidR="00323FDD">
        <w:rPr>
          <w:rFonts w:ascii="Times New Roman" w:hAnsi="Times New Roman" w:cs="Times New Roman"/>
          <w:sz w:val="24"/>
          <w:szCs w:val="24"/>
        </w:rPr>
        <w:t xml:space="preserve"> Dalam penelitian ini yang menjadi populasi adalah dana pensiun pemberi kerja yang menjalankan program pensiun manfaat pasti.</w:t>
      </w:r>
      <w:r w:rsidR="00AB6EB4">
        <w:rPr>
          <w:rFonts w:ascii="Times New Roman" w:hAnsi="Times New Roman" w:cs="Times New Roman"/>
          <w:sz w:val="24"/>
          <w:szCs w:val="24"/>
        </w:rPr>
        <w:t xml:space="preserve"> Jumlah populasi penelitian adalah sebanyak </w:t>
      </w:r>
      <w:r w:rsidR="00830DEE">
        <w:rPr>
          <w:rFonts w:ascii="Times New Roman" w:hAnsi="Times New Roman" w:cs="Times New Roman"/>
          <w:sz w:val="24"/>
          <w:szCs w:val="24"/>
        </w:rPr>
        <w:t>2</w:t>
      </w:r>
      <w:r w:rsidR="002D29FD">
        <w:rPr>
          <w:rFonts w:ascii="Times New Roman" w:hAnsi="Times New Roman" w:cs="Times New Roman"/>
          <w:sz w:val="24"/>
          <w:szCs w:val="24"/>
        </w:rPr>
        <w:t xml:space="preserve">1 (laporan </w:t>
      </w:r>
      <w:r w:rsidR="00830DEE">
        <w:rPr>
          <w:rFonts w:ascii="Times New Roman" w:hAnsi="Times New Roman" w:cs="Times New Roman"/>
          <w:sz w:val="24"/>
          <w:szCs w:val="24"/>
        </w:rPr>
        <w:t>dari tahun 199</w:t>
      </w:r>
      <w:r w:rsidR="0085541A">
        <w:rPr>
          <w:rFonts w:ascii="Times New Roman" w:hAnsi="Times New Roman" w:cs="Times New Roman"/>
          <w:sz w:val="24"/>
          <w:szCs w:val="24"/>
        </w:rPr>
        <w:t>7</w:t>
      </w:r>
      <w:r w:rsidR="00793CC2">
        <w:rPr>
          <w:rFonts w:ascii="Times New Roman" w:hAnsi="Times New Roman" w:cs="Times New Roman"/>
          <w:sz w:val="24"/>
          <w:szCs w:val="24"/>
        </w:rPr>
        <w:t>-2018</w:t>
      </w:r>
      <w:r w:rsidR="00830DEE">
        <w:rPr>
          <w:rFonts w:ascii="Times New Roman" w:hAnsi="Times New Roman" w:cs="Times New Roman"/>
          <w:sz w:val="24"/>
          <w:szCs w:val="24"/>
        </w:rPr>
        <w:t>), dari populasi ter</w:t>
      </w:r>
      <w:r w:rsidR="004220E5">
        <w:rPr>
          <w:rFonts w:ascii="Times New Roman" w:hAnsi="Times New Roman" w:cs="Times New Roman"/>
          <w:sz w:val="24"/>
          <w:szCs w:val="24"/>
        </w:rPr>
        <w:t>sebut penulis mengambil sampel 6</w:t>
      </w:r>
      <w:r w:rsidR="00830DEE">
        <w:rPr>
          <w:rFonts w:ascii="Times New Roman" w:hAnsi="Times New Roman" w:cs="Times New Roman"/>
          <w:sz w:val="24"/>
          <w:szCs w:val="24"/>
        </w:rPr>
        <w:t xml:space="preserve"> </w:t>
      </w:r>
      <w:r w:rsidR="002D29FD">
        <w:rPr>
          <w:rFonts w:ascii="Times New Roman" w:hAnsi="Times New Roman" w:cs="Times New Roman"/>
          <w:sz w:val="24"/>
          <w:szCs w:val="24"/>
        </w:rPr>
        <w:t xml:space="preserve">laporan keuangan tahunan (periode </w:t>
      </w:r>
      <w:r w:rsidR="004220E5">
        <w:rPr>
          <w:rFonts w:ascii="Times New Roman" w:hAnsi="Times New Roman" w:cs="Times New Roman"/>
          <w:sz w:val="24"/>
          <w:szCs w:val="24"/>
        </w:rPr>
        <w:t>2011</w:t>
      </w:r>
      <w:r w:rsidR="0061692B">
        <w:rPr>
          <w:rFonts w:ascii="Times New Roman" w:hAnsi="Times New Roman" w:cs="Times New Roman"/>
          <w:sz w:val="24"/>
          <w:szCs w:val="24"/>
        </w:rPr>
        <w:t>-2016</w:t>
      </w:r>
      <w:r w:rsidR="00830DEE">
        <w:rPr>
          <w:rFonts w:ascii="Times New Roman" w:hAnsi="Times New Roman" w:cs="Times New Roman"/>
          <w:sz w:val="24"/>
          <w:szCs w:val="24"/>
        </w:rPr>
        <w:t>)</w:t>
      </w:r>
      <w:r w:rsidR="00DE19FE">
        <w:rPr>
          <w:rFonts w:ascii="Times New Roman" w:hAnsi="Times New Roman" w:cs="Times New Roman"/>
          <w:sz w:val="24"/>
          <w:szCs w:val="24"/>
        </w:rPr>
        <w:t>.</w:t>
      </w:r>
    </w:p>
    <w:p w:rsidR="00795E6D" w:rsidRPr="00795E6D" w:rsidRDefault="00795E6D" w:rsidP="00FB1B78">
      <w:pPr>
        <w:spacing w:line="240" w:lineRule="auto"/>
        <w:jc w:val="both"/>
        <w:rPr>
          <w:rFonts w:ascii="Times New Roman" w:hAnsi="Times New Roman" w:cs="Times New Roman"/>
          <w:b/>
          <w:sz w:val="24"/>
          <w:szCs w:val="24"/>
        </w:rPr>
      </w:pPr>
    </w:p>
    <w:p w:rsidR="00795E6D" w:rsidRPr="00C2152B" w:rsidRDefault="00795E6D" w:rsidP="00FB1B78">
      <w:pPr>
        <w:spacing w:line="480" w:lineRule="auto"/>
        <w:contextualSpacing/>
        <w:jc w:val="both"/>
        <w:rPr>
          <w:rFonts w:ascii="Times New Roman" w:hAnsi="Times New Roman" w:cs="Times New Roman"/>
          <w:sz w:val="24"/>
          <w:szCs w:val="24"/>
        </w:rPr>
      </w:pPr>
      <w:r w:rsidRPr="00795E6D">
        <w:rPr>
          <w:rFonts w:ascii="Times New Roman" w:hAnsi="Times New Roman" w:cs="Times New Roman"/>
          <w:b/>
          <w:sz w:val="24"/>
          <w:szCs w:val="24"/>
        </w:rPr>
        <w:t>3.2.3.2</w:t>
      </w:r>
      <w:r w:rsidRPr="00795E6D">
        <w:rPr>
          <w:rFonts w:ascii="Times New Roman" w:hAnsi="Times New Roman" w:cs="Times New Roman"/>
          <w:b/>
          <w:sz w:val="24"/>
          <w:szCs w:val="24"/>
        </w:rPr>
        <w:tab/>
        <w:t>Sampel Penelitian</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 xml:space="preserve">Menurut Sugiyono (2013:81) sampel adalah bagian dari jumlah dan </w:t>
      </w:r>
      <w:r>
        <w:rPr>
          <w:rFonts w:ascii="Times New Roman" w:hAnsi="Times New Roman" w:cs="Times New Roman"/>
          <w:sz w:val="24"/>
          <w:szCs w:val="24"/>
        </w:rPr>
        <w:lastRenderedPageBreak/>
        <w:t xml:space="preserve">karakteristik yang dimiliki oleh populasi tersebut. Penentuan jumlah sampel yang akan diolah dari jumlah populasi harus dilakukan dengan teknik pengambilan </w:t>
      </w:r>
      <w:r>
        <w:rPr>
          <w:rFonts w:ascii="Times New Roman" w:hAnsi="Times New Roman" w:cs="Times New Roman"/>
          <w:i/>
          <w:sz w:val="24"/>
          <w:szCs w:val="24"/>
        </w:rPr>
        <w:t>sampling</w:t>
      </w:r>
      <w:r>
        <w:rPr>
          <w:rFonts w:ascii="Times New Roman" w:hAnsi="Times New Roman" w:cs="Times New Roman"/>
          <w:sz w:val="24"/>
          <w:szCs w:val="24"/>
        </w:rPr>
        <w:t xml:space="preserve"> yang tepat. Adapun teknik pengambilan sampel yang digunakan dalam penelitian ini yaitu </w:t>
      </w:r>
      <w:r>
        <w:rPr>
          <w:rFonts w:ascii="Times New Roman" w:hAnsi="Times New Roman" w:cs="Times New Roman"/>
          <w:i/>
          <w:sz w:val="24"/>
          <w:szCs w:val="24"/>
        </w:rPr>
        <w:t>purposive samplin</w:t>
      </w:r>
      <w:r w:rsidR="00C2152B">
        <w:rPr>
          <w:rFonts w:ascii="Times New Roman" w:hAnsi="Times New Roman" w:cs="Times New Roman"/>
          <w:i/>
          <w:sz w:val="24"/>
          <w:szCs w:val="24"/>
        </w:rPr>
        <w:t>g.</w:t>
      </w:r>
    </w:p>
    <w:p w:rsidR="004E1BD9" w:rsidRDefault="00795E6D" w:rsidP="00FB1B78">
      <w:pPr>
        <w:spacing w:line="480" w:lineRule="auto"/>
        <w:ind w:firstLine="709"/>
        <w:contextualSpacing/>
        <w:jc w:val="both"/>
        <w:rPr>
          <w:rFonts w:ascii="Times New Roman" w:hAnsi="Times New Roman" w:cs="Times New Roman"/>
          <w:sz w:val="24"/>
          <w:szCs w:val="24"/>
        </w:rPr>
      </w:pPr>
      <w:r>
        <w:rPr>
          <w:rFonts w:ascii="Times New Roman" w:hAnsi="Times New Roman" w:cs="Times New Roman"/>
          <w:i/>
          <w:sz w:val="24"/>
          <w:szCs w:val="24"/>
        </w:rPr>
        <w:t xml:space="preserve">Purposive sampling </w:t>
      </w:r>
      <w:r>
        <w:rPr>
          <w:rFonts w:ascii="Times New Roman" w:hAnsi="Times New Roman" w:cs="Times New Roman"/>
          <w:sz w:val="24"/>
          <w:szCs w:val="24"/>
        </w:rPr>
        <w:t>adalah teknik pengambilan sampel sumber data dengan pertimbangan tertentu (Sugiyono 2016:144). Dalam penelitian ini kriteria yang akan digunakan adalah sebagai berikut:</w:t>
      </w:r>
    </w:p>
    <w:p w:rsidR="00795E6D" w:rsidRDefault="00795E6D" w:rsidP="00FB1B78">
      <w:pPr>
        <w:pStyle w:val="ListParagraph"/>
        <w:numPr>
          <w:ilvl w:val="0"/>
          <w:numId w:val="44"/>
        </w:numPr>
        <w:spacing w:line="480" w:lineRule="auto"/>
        <w:jc w:val="both"/>
        <w:rPr>
          <w:rFonts w:ascii="Times New Roman" w:hAnsi="Times New Roman" w:cs="Times New Roman"/>
          <w:sz w:val="24"/>
          <w:szCs w:val="24"/>
        </w:rPr>
      </w:pPr>
      <w:r>
        <w:rPr>
          <w:rFonts w:ascii="Times New Roman" w:hAnsi="Times New Roman" w:cs="Times New Roman"/>
          <w:sz w:val="24"/>
          <w:szCs w:val="24"/>
        </w:rPr>
        <w:t>D</w:t>
      </w:r>
      <w:r w:rsidR="00376B18">
        <w:rPr>
          <w:rFonts w:ascii="Times New Roman" w:hAnsi="Times New Roman" w:cs="Times New Roman"/>
          <w:sz w:val="24"/>
          <w:szCs w:val="24"/>
        </w:rPr>
        <w:t>ana Pensiun PT Telekomunikasi Indonesia (Persero)</w:t>
      </w:r>
      <w:r w:rsidR="004220E5">
        <w:rPr>
          <w:rFonts w:ascii="Times New Roman" w:hAnsi="Times New Roman" w:cs="Times New Roman"/>
          <w:sz w:val="24"/>
          <w:szCs w:val="24"/>
        </w:rPr>
        <w:t xml:space="preserve"> </w:t>
      </w:r>
      <w:r w:rsidR="00376B18">
        <w:rPr>
          <w:rFonts w:ascii="Times New Roman" w:hAnsi="Times New Roman" w:cs="Times New Roman"/>
          <w:sz w:val="24"/>
          <w:szCs w:val="24"/>
        </w:rPr>
        <w:t xml:space="preserve">Tbk </w:t>
      </w:r>
      <w:r w:rsidR="004220E5">
        <w:rPr>
          <w:rFonts w:ascii="Times New Roman" w:hAnsi="Times New Roman" w:cs="Times New Roman"/>
          <w:sz w:val="24"/>
          <w:szCs w:val="24"/>
        </w:rPr>
        <w:t>(periode 2011</w:t>
      </w:r>
      <w:r w:rsidR="0061692B">
        <w:rPr>
          <w:rFonts w:ascii="Times New Roman" w:hAnsi="Times New Roman" w:cs="Times New Roman"/>
          <w:sz w:val="24"/>
          <w:szCs w:val="24"/>
        </w:rPr>
        <w:t>-2016</w:t>
      </w:r>
      <w:r>
        <w:rPr>
          <w:rFonts w:ascii="Times New Roman" w:hAnsi="Times New Roman" w:cs="Times New Roman"/>
          <w:sz w:val="24"/>
          <w:szCs w:val="24"/>
        </w:rPr>
        <w:t>)</w:t>
      </w:r>
      <w:r w:rsidR="00E06BD0">
        <w:rPr>
          <w:rFonts w:ascii="Times New Roman" w:hAnsi="Times New Roman" w:cs="Times New Roman"/>
          <w:sz w:val="24"/>
          <w:szCs w:val="24"/>
        </w:rPr>
        <w:t>.</w:t>
      </w:r>
    </w:p>
    <w:p w:rsidR="00795E6D" w:rsidRPr="00795E6D" w:rsidRDefault="00376B18" w:rsidP="00FB1B78">
      <w:pPr>
        <w:pStyle w:val="ListParagraph"/>
        <w:numPr>
          <w:ilvl w:val="0"/>
          <w:numId w:val="4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Dana Pensiun PT Telekomunikasi Indonesia (Persero) Tbk </w:t>
      </w:r>
      <w:r w:rsidR="00E06BD0">
        <w:rPr>
          <w:rFonts w:ascii="Times New Roman" w:hAnsi="Times New Roman" w:cs="Times New Roman"/>
          <w:sz w:val="24"/>
          <w:szCs w:val="24"/>
        </w:rPr>
        <w:t>yang mem</w:t>
      </w:r>
      <w:r w:rsidR="002D29FD">
        <w:rPr>
          <w:rFonts w:ascii="Times New Roman" w:hAnsi="Times New Roman" w:cs="Times New Roman"/>
          <w:sz w:val="24"/>
          <w:szCs w:val="24"/>
        </w:rPr>
        <w:t xml:space="preserve">publikasikan laporan keuangan </w:t>
      </w:r>
      <w:r w:rsidR="00E06BD0">
        <w:rPr>
          <w:rFonts w:ascii="Times New Roman" w:hAnsi="Times New Roman" w:cs="Times New Roman"/>
          <w:sz w:val="24"/>
          <w:szCs w:val="24"/>
        </w:rPr>
        <w:t>dalam mata uang rupiah.</w:t>
      </w:r>
    </w:p>
    <w:p w:rsidR="004E1BD9" w:rsidRDefault="004E1BD9" w:rsidP="0091037B">
      <w:pPr>
        <w:spacing w:line="240" w:lineRule="auto"/>
        <w:jc w:val="both"/>
        <w:rPr>
          <w:rFonts w:ascii="Times New Roman" w:hAnsi="Times New Roman" w:cs="Times New Roman"/>
          <w:sz w:val="24"/>
          <w:szCs w:val="24"/>
        </w:rPr>
      </w:pPr>
    </w:p>
    <w:p w:rsidR="00C05003" w:rsidRDefault="004E1BD9" w:rsidP="00FB1B78">
      <w:pPr>
        <w:spacing w:line="480" w:lineRule="auto"/>
        <w:contextualSpacing/>
        <w:jc w:val="both"/>
        <w:rPr>
          <w:rFonts w:ascii="Times New Roman" w:hAnsi="Times New Roman" w:cs="Times New Roman"/>
          <w:sz w:val="24"/>
          <w:szCs w:val="24"/>
        </w:rPr>
      </w:pPr>
      <w:r w:rsidRPr="00640444">
        <w:rPr>
          <w:rFonts w:ascii="Times New Roman" w:hAnsi="Times New Roman" w:cs="Times New Roman"/>
          <w:b/>
          <w:sz w:val="24"/>
          <w:szCs w:val="24"/>
        </w:rPr>
        <w:t>3.2.4</w:t>
      </w:r>
      <w:r w:rsidRPr="00640444">
        <w:rPr>
          <w:rFonts w:ascii="Times New Roman" w:hAnsi="Times New Roman" w:cs="Times New Roman"/>
          <w:b/>
          <w:sz w:val="24"/>
          <w:szCs w:val="24"/>
        </w:rPr>
        <w:tab/>
        <w:t>Teknik Pengumpulan Data</w:t>
      </w:r>
      <w:r w:rsidRPr="00640444">
        <w:rPr>
          <w:rFonts w:ascii="Times New Roman" w:hAnsi="Times New Roman" w:cs="Times New Roman"/>
          <w:b/>
          <w:sz w:val="24"/>
          <w:szCs w:val="24"/>
        </w:rPr>
        <w:tab/>
        <w:t xml:space="preserve"> </w:t>
      </w:r>
      <w:r w:rsidR="00640444">
        <w:rPr>
          <w:rFonts w:ascii="Times New Roman" w:hAnsi="Times New Roman" w:cs="Times New Roman"/>
          <w:b/>
          <w:sz w:val="24"/>
          <w:szCs w:val="24"/>
        </w:rPr>
        <w:tab/>
      </w:r>
      <w:r w:rsidR="00640444">
        <w:rPr>
          <w:rFonts w:ascii="Times New Roman" w:hAnsi="Times New Roman" w:cs="Times New Roman"/>
          <w:b/>
          <w:sz w:val="24"/>
          <w:szCs w:val="24"/>
        </w:rPr>
        <w:tab/>
      </w:r>
      <w:r w:rsidR="00640444">
        <w:rPr>
          <w:rFonts w:ascii="Times New Roman" w:hAnsi="Times New Roman" w:cs="Times New Roman"/>
          <w:b/>
          <w:sz w:val="24"/>
          <w:szCs w:val="24"/>
        </w:rPr>
        <w:tab/>
      </w:r>
      <w:r w:rsidR="00640444">
        <w:rPr>
          <w:rFonts w:ascii="Times New Roman" w:hAnsi="Times New Roman" w:cs="Times New Roman"/>
          <w:b/>
          <w:sz w:val="24"/>
          <w:szCs w:val="24"/>
        </w:rPr>
        <w:tab/>
      </w:r>
      <w:r w:rsidR="00640444">
        <w:rPr>
          <w:rFonts w:ascii="Times New Roman" w:hAnsi="Times New Roman" w:cs="Times New Roman"/>
          <w:b/>
          <w:sz w:val="24"/>
          <w:szCs w:val="24"/>
        </w:rPr>
        <w:tab/>
      </w:r>
      <w:r w:rsidR="00640444">
        <w:rPr>
          <w:rFonts w:ascii="Times New Roman" w:hAnsi="Times New Roman" w:cs="Times New Roman"/>
          <w:b/>
          <w:sz w:val="24"/>
          <w:szCs w:val="24"/>
        </w:rPr>
        <w:tab/>
      </w:r>
      <w:r w:rsidR="00640444">
        <w:rPr>
          <w:rFonts w:ascii="Times New Roman" w:hAnsi="Times New Roman" w:cs="Times New Roman"/>
          <w:b/>
          <w:sz w:val="24"/>
          <w:szCs w:val="24"/>
        </w:rPr>
        <w:tab/>
      </w:r>
      <w:r w:rsidR="00640444">
        <w:rPr>
          <w:rFonts w:ascii="Times New Roman" w:hAnsi="Times New Roman" w:cs="Times New Roman"/>
          <w:sz w:val="24"/>
          <w:szCs w:val="24"/>
        </w:rPr>
        <w:t>Teknik pengumpulan data merupakan langkah yang paling strategis dalam penelitian, karena tujuan utama dalam penelitian adalah mendapatkan data. Tanpa mengetahui teknik pengumpulan data, maka peneliti tidak akan mendapatkan data yang memenuhi standar yang ditetapkan Sugiyono (2013:224). Adapun pengumpulan data yang dilakukan oleh peneliti adalah dengan cara:</w:t>
      </w:r>
    </w:p>
    <w:p w:rsidR="00107A93" w:rsidRDefault="00640444" w:rsidP="00FB1B78">
      <w:pPr>
        <w:pStyle w:val="ListParagraph"/>
        <w:numPr>
          <w:ilvl w:val="0"/>
          <w:numId w:val="30"/>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Studi kepustakaan </w:t>
      </w:r>
    </w:p>
    <w:p w:rsidR="00640444" w:rsidRDefault="0039450F" w:rsidP="00FB1B7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Studi ini d</w:t>
      </w:r>
      <w:r w:rsidR="00107A93">
        <w:rPr>
          <w:rFonts w:ascii="Times New Roman" w:hAnsi="Times New Roman" w:cs="Times New Roman"/>
          <w:sz w:val="24"/>
          <w:szCs w:val="24"/>
        </w:rPr>
        <w:t>iperoleh yaitu dengan cara</w:t>
      </w:r>
      <w:r w:rsidR="00640444">
        <w:rPr>
          <w:rFonts w:ascii="Times New Roman" w:hAnsi="Times New Roman" w:cs="Times New Roman"/>
          <w:sz w:val="24"/>
          <w:szCs w:val="24"/>
        </w:rPr>
        <w:t xml:space="preserve"> mempelajari atau mengkaji serta menelaah literature-literatur berupa buku, jurnal dan skripsi terdahulu </w:t>
      </w:r>
      <w:r w:rsidR="00A10670">
        <w:rPr>
          <w:rFonts w:ascii="Times New Roman" w:hAnsi="Times New Roman" w:cs="Times New Roman"/>
          <w:sz w:val="24"/>
          <w:szCs w:val="24"/>
        </w:rPr>
        <w:t>yang berhubungan dengan masalah yang diteliti.</w:t>
      </w:r>
    </w:p>
    <w:p w:rsidR="00107A93" w:rsidRDefault="00107A93" w:rsidP="00FB1B78">
      <w:pPr>
        <w:pStyle w:val="ListParagraph"/>
        <w:numPr>
          <w:ilvl w:val="0"/>
          <w:numId w:val="30"/>
        </w:numPr>
        <w:spacing w:line="480" w:lineRule="auto"/>
        <w:jc w:val="both"/>
        <w:rPr>
          <w:rFonts w:ascii="Times New Roman" w:hAnsi="Times New Roman" w:cs="Times New Roman"/>
          <w:sz w:val="24"/>
          <w:szCs w:val="24"/>
        </w:rPr>
      </w:pPr>
      <w:r>
        <w:rPr>
          <w:rFonts w:ascii="Times New Roman" w:hAnsi="Times New Roman" w:cs="Times New Roman"/>
          <w:sz w:val="24"/>
          <w:szCs w:val="24"/>
        </w:rPr>
        <w:t>Laporan data publikasi</w:t>
      </w:r>
    </w:p>
    <w:p w:rsidR="00496E98" w:rsidRDefault="00A10670" w:rsidP="00FB1B7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Dalam rangka mengumpulkan data yang diperlukan, peneliti melihat laporan yang dipublikasikan dan mencatat data yang bersumber dari </w:t>
      </w:r>
      <w:hyperlink r:id="rId9" w:history="1">
        <w:r w:rsidR="006444C2" w:rsidRPr="00AD4E8A">
          <w:rPr>
            <w:rStyle w:val="Hyperlink"/>
            <w:rFonts w:ascii="Times New Roman" w:hAnsi="Times New Roman" w:cs="Times New Roman"/>
            <w:sz w:val="24"/>
            <w:szCs w:val="24"/>
          </w:rPr>
          <w:t>www.dapentel.co.id</w:t>
        </w:r>
      </w:hyperlink>
      <w:r w:rsidR="004220E5">
        <w:rPr>
          <w:rFonts w:ascii="Times New Roman" w:hAnsi="Times New Roman" w:cs="Times New Roman"/>
          <w:sz w:val="24"/>
          <w:szCs w:val="24"/>
        </w:rPr>
        <w:t xml:space="preserve"> dan </w:t>
      </w:r>
      <w:hyperlink r:id="rId10" w:history="1">
        <w:r w:rsidR="004220E5" w:rsidRPr="00F47A3E">
          <w:rPr>
            <w:rStyle w:val="Hyperlink"/>
            <w:rFonts w:ascii="Times New Roman" w:hAnsi="Times New Roman" w:cs="Times New Roman"/>
            <w:sz w:val="24"/>
            <w:szCs w:val="24"/>
          </w:rPr>
          <w:t>www.idx.co.id</w:t>
        </w:r>
      </w:hyperlink>
      <w:r w:rsidR="004220E5">
        <w:rPr>
          <w:rFonts w:ascii="Times New Roman" w:hAnsi="Times New Roman" w:cs="Times New Roman"/>
          <w:sz w:val="24"/>
          <w:szCs w:val="24"/>
        </w:rPr>
        <w:t xml:space="preserve"> periode 2011</w:t>
      </w:r>
      <w:r w:rsidR="00107A93">
        <w:rPr>
          <w:rFonts w:ascii="Times New Roman" w:hAnsi="Times New Roman" w:cs="Times New Roman"/>
          <w:sz w:val="24"/>
          <w:szCs w:val="24"/>
        </w:rPr>
        <w:t xml:space="preserve"> sampai</w:t>
      </w:r>
      <w:r w:rsidR="0061692B">
        <w:rPr>
          <w:rFonts w:ascii="Times New Roman" w:hAnsi="Times New Roman" w:cs="Times New Roman"/>
          <w:sz w:val="24"/>
          <w:szCs w:val="24"/>
        </w:rPr>
        <w:t xml:space="preserve"> dengan 2016</w:t>
      </w:r>
      <w:r w:rsidR="00107A93">
        <w:rPr>
          <w:rFonts w:ascii="Times New Roman" w:hAnsi="Times New Roman" w:cs="Times New Roman"/>
          <w:sz w:val="24"/>
          <w:szCs w:val="24"/>
        </w:rPr>
        <w:t>.</w:t>
      </w:r>
    </w:p>
    <w:p w:rsidR="00E26912" w:rsidRPr="00E26912" w:rsidRDefault="00E26912" w:rsidP="00CE7262">
      <w:pPr>
        <w:pStyle w:val="ListParagraph"/>
        <w:spacing w:line="240" w:lineRule="auto"/>
        <w:jc w:val="both"/>
        <w:rPr>
          <w:rFonts w:ascii="Times New Roman" w:hAnsi="Times New Roman" w:cs="Times New Roman"/>
          <w:sz w:val="24"/>
          <w:szCs w:val="24"/>
        </w:rPr>
      </w:pPr>
    </w:p>
    <w:p w:rsidR="00E17FA5" w:rsidRDefault="006444C2" w:rsidP="005C05E4">
      <w:pPr>
        <w:spacing w:line="360" w:lineRule="auto"/>
        <w:jc w:val="both"/>
        <w:rPr>
          <w:rFonts w:ascii="Times New Roman" w:hAnsi="Times New Roman" w:cs="Times New Roman"/>
          <w:b/>
          <w:sz w:val="24"/>
          <w:szCs w:val="24"/>
        </w:rPr>
      </w:pPr>
      <w:r w:rsidRPr="006444C2">
        <w:rPr>
          <w:rFonts w:ascii="Times New Roman" w:hAnsi="Times New Roman" w:cs="Times New Roman"/>
          <w:b/>
          <w:sz w:val="24"/>
          <w:szCs w:val="24"/>
        </w:rPr>
        <w:t>3.3</w:t>
      </w:r>
      <w:r w:rsidRPr="006444C2">
        <w:rPr>
          <w:rFonts w:ascii="Times New Roman" w:hAnsi="Times New Roman" w:cs="Times New Roman"/>
          <w:b/>
          <w:sz w:val="24"/>
          <w:szCs w:val="24"/>
        </w:rPr>
        <w:tab/>
        <w:t>Rancangan Pengujian Hipotesis</w:t>
      </w:r>
    </w:p>
    <w:p w:rsidR="00B72903" w:rsidRDefault="006444C2" w:rsidP="00FB1B78">
      <w:pPr>
        <w:spacing w:line="480" w:lineRule="auto"/>
        <w:jc w:val="both"/>
        <w:rPr>
          <w:rFonts w:ascii="Times New Roman" w:hAnsi="Times New Roman" w:cs="Times New Roman"/>
          <w:sz w:val="24"/>
          <w:szCs w:val="24"/>
        </w:rPr>
      </w:pPr>
      <w:r>
        <w:rPr>
          <w:rFonts w:ascii="Times New Roman" w:hAnsi="Times New Roman" w:cs="Times New Roman"/>
          <w:b/>
          <w:sz w:val="24"/>
          <w:szCs w:val="24"/>
        </w:rPr>
        <w:t>3.3.1</w:t>
      </w:r>
      <w:r>
        <w:rPr>
          <w:rFonts w:ascii="Times New Roman" w:hAnsi="Times New Roman" w:cs="Times New Roman"/>
          <w:b/>
          <w:sz w:val="24"/>
          <w:szCs w:val="24"/>
        </w:rPr>
        <w:tab/>
        <w:t>Uji Asumsi Klasik</w:t>
      </w:r>
      <w:r w:rsidR="00E17FA5">
        <w:rPr>
          <w:rFonts w:ascii="Times New Roman" w:hAnsi="Times New Roman" w:cs="Times New Roman"/>
          <w:b/>
          <w:sz w:val="24"/>
          <w:szCs w:val="24"/>
        </w:rPr>
        <w:tab/>
      </w:r>
      <w:r w:rsidR="00E17FA5">
        <w:rPr>
          <w:rFonts w:ascii="Times New Roman" w:hAnsi="Times New Roman" w:cs="Times New Roman"/>
          <w:b/>
          <w:sz w:val="24"/>
          <w:szCs w:val="24"/>
        </w:rPr>
        <w:tab/>
      </w:r>
      <w:r w:rsidR="00E17FA5">
        <w:rPr>
          <w:rFonts w:ascii="Times New Roman" w:hAnsi="Times New Roman" w:cs="Times New Roman"/>
          <w:b/>
          <w:sz w:val="24"/>
          <w:szCs w:val="24"/>
        </w:rPr>
        <w:tab/>
      </w:r>
      <w:r w:rsidR="00E17FA5">
        <w:rPr>
          <w:rFonts w:ascii="Times New Roman" w:hAnsi="Times New Roman" w:cs="Times New Roman"/>
          <w:b/>
          <w:sz w:val="24"/>
          <w:szCs w:val="24"/>
        </w:rPr>
        <w:tab/>
      </w:r>
      <w:r w:rsidR="00E17FA5">
        <w:rPr>
          <w:rFonts w:ascii="Times New Roman" w:hAnsi="Times New Roman" w:cs="Times New Roman"/>
          <w:b/>
          <w:sz w:val="24"/>
          <w:szCs w:val="24"/>
        </w:rPr>
        <w:tab/>
      </w:r>
      <w:r w:rsidR="00E17FA5">
        <w:rPr>
          <w:rFonts w:ascii="Times New Roman" w:hAnsi="Times New Roman" w:cs="Times New Roman"/>
          <w:b/>
          <w:sz w:val="24"/>
          <w:szCs w:val="24"/>
        </w:rPr>
        <w:tab/>
      </w:r>
      <w:r w:rsidR="00E17FA5">
        <w:rPr>
          <w:rFonts w:ascii="Times New Roman" w:hAnsi="Times New Roman" w:cs="Times New Roman"/>
          <w:b/>
          <w:sz w:val="24"/>
          <w:szCs w:val="24"/>
        </w:rPr>
        <w:tab/>
      </w:r>
      <w:r w:rsidR="00E17FA5">
        <w:rPr>
          <w:rFonts w:ascii="Times New Roman" w:hAnsi="Times New Roman" w:cs="Times New Roman"/>
          <w:b/>
          <w:sz w:val="24"/>
          <w:szCs w:val="24"/>
        </w:rPr>
        <w:tab/>
      </w:r>
      <w:r w:rsidR="00E17FA5">
        <w:rPr>
          <w:rFonts w:ascii="Times New Roman" w:hAnsi="Times New Roman" w:cs="Times New Roman"/>
          <w:b/>
          <w:sz w:val="24"/>
          <w:szCs w:val="24"/>
        </w:rPr>
        <w:tab/>
      </w:r>
      <w:r w:rsidR="00E17FA5">
        <w:rPr>
          <w:rFonts w:ascii="Times New Roman" w:hAnsi="Times New Roman" w:cs="Times New Roman"/>
          <w:sz w:val="24"/>
          <w:szCs w:val="24"/>
        </w:rPr>
        <w:t>Sebelum melakukan analisis regresi linier berganda, model regresi harus diuji terlebih dahulu dilakukan pengujian asumsi klasik. Apabila salah satu syarat tidak terpenuhi, maka hasil analisis regresi tidak dapat dikatakan bersifat BLUE (</w:t>
      </w:r>
      <w:r w:rsidR="00E17FA5" w:rsidRPr="00E17FA5">
        <w:rPr>
          <w:rFonts w:ascii="Times New Roman" w:hAnsi="Times New Roman" w:cs="Times New Roman"/>
          <w:i/>
          <w:sz w:val="24"/>
          <w:szCs w:val="24"/>
        </w:rPr>
        <w:t>Best Linear Unblased Estimator</w:t>
      </w:r>
      <w:r w:rsidR="00E17FA5">
        <w:rPr>
          <w:rFonts w:ascii="Times New Roman" w:hAnsi="Times New Roman" w:cs="Times New Roman"/>
          <w:sz w:val="24"/>
          <w:szCs w:val="24"/>
        </w:rPr>
        <w:t xml:space="preserve">). </w:t>
      </w:r>
    </w:p>
    <w:p w:rsidR="00B72903" w:rsidRDefault="00B72903" w:rsidP="0091037B">
      <w:pPr>
        <w:spacing w:line="240" w:lineRule="auto"/>
        <w:jc w:val="both"/>
        <w:rPr>
          <w:rFonts w:ascii="Times New Roman" w:hAnsi="Times New Roman" w:cs="Times New Roman"/>
          <w:sz w:val="24"/>
          <w:szCs w:val="24"/>
        </w:rPr>
      </w:pPr>
    </w:p>
    <w:p w:rsidR="00275D66" w:rsidRDefault="0014199D" w:rsidP="00275D66">
      <w:pPr>
        <w:pStyle w:val="ListParagraph"/>
        <w:tabs>
          <w:tab w:val="left" w:pos="709"/>
        </w:tabs>
        <w:spacing w:line="480" w:lineRule="auto"/>
        <w:ind w:left="0"/>
        <w:jc w:val="both"/>
        <w:rPr>
          <w:rFonts w:ascii="Times New Roman" w:hAnsi="Times New Roman" w:cs="Times New Roman"/>
          <w:b/>
          <w:sz w:val="24"/>
          <w:szCs w:val="24"/>
        </w:rPr>
      </w:pPr>
      <w:r>
        <w:rPr>
          <w:rFonts w:ascii="Times New Roman" w:hAnsi="Times New Roman" w:cs="Times New Roman"/>
          <w:b/>
          <w:sz w:val="24"/>
          <w:szCs w:val="24"/>
        </w:rPr>
        <w:t>3.3.1.1</w:t>
      </w:r>
      <w:r w:rsidR="00275D66">
        <w:rPr>
          <w:rFonts w:ascii="Times New Roman" w:hAnsi="Times New Roman" w:cs="Times New Roman"/>
          <w:b/>
          <w:sz w:val="24"/>
          <w:szCs w:val="24"/>
        </w:rPr>
        <w:tab/>
      </w:r>
      <w:r>
        <w:rPr>
          <w:rFonts w:ascii="Times New Roman" w:hAnsi="Times New Roman" w:cs="Times New Roman"/>
          <w:b/>
          <w:sz w:val="24"/>
          <w:szCs w:val="24"/>
        </w:rPr>
        <w:t>Uji Normalitas</w:t>
      </w:r>
    </w:p>
    <w:p w:rsidR="00275D66" w:rsidRDefault="00275D66" w:rsidP="00FB1B78">
      <w:pPr>
        <w:pStyle w:val="ListParagraph"/>
        <w:tabs>
          <w:tab w:val="left" w:pos="709"/>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Uji </w:t>
      </w:r>
      <w:r w:rsidR="0014199D">
        <w:rPr>
          <w:rFonts w:ascii="Times New Roman" w:hAnsi="Times New Roman" w:cs="Times New Roman"/>
          <w:sz w:val="24"/>
          <w:szCs w:val="24"/>
        </w:rPr>
        <w:t>N</w:t>
      </w:r>
      <w:r w:rsidRPr="00B9514B">
        <w:rPr>
          <w:rFonts w:ascii="Times New Roman" w:hAnsi="Times New Roman" w:cs="Times New Roman"/>
          <w:sz w:val="24"/>
          <w:szCs w:val="24"/>
        </w:rPr>
        <w:t xml:space="preserve">ormalitas dimaksudkan untuk melakukan pengujian terhadap data yang digunakan dalam analisis regresi pada statistik parametrik mengharuskan </w:t>
      </w:r>
      <w:r>
        <w:rPr>
          <w:rFonts w:ascii="Times New Roman" w:hAnsi="Times New Roman" w:cs="Times New Roman"/>
          <w:sz w:val="24"/>
          <w:szCs w:val="24"/>
        </w:rPr>
        <w:t>data berdistribusi normal (</w:t>
      </w:r>
      <w:bookmarkStart w:id="0" w:name="_GoBack"/>
      <w:bookmarkEnd w:id="0"/>
      <w:r w:rsidRPr="00B9514B">
        <w:rPr>
          <w:rFonts w:ascii="Times New Roman" w:hAnsi="Times New Roman" w:cs="Times New Roman"/>
          <w:sz w:val="24"/>
          <w:szCs w:val="24"/>
        </w:rPr>
        <w:t>Edison, 2016 : 70). Menurut Ghozali (2013 : 160)  uji normalitas bertujuan untuk menguji apakah dalam model regresi, variabel pengganggu atau residual memiliki distribusi normal. Maka dari itu uji normalitas adalah salah satu persyaratan yang penting untuk menguji kemaknaan (signifikansi) koefisien regresi. Model regresi yang baik</w:t>
      </w:r>
      <w:r>
        <w:rPr>
          <w:rFonts w:ascii="Times New Roman" w:hAnsi="Times New Roman" w:cs="Times New Roman"/>
          <w:sz w:val="24"/>
          <w:szCs w:val="24"/>
        </w:rPr>
        <w:t xml:space="preserve"> adalah distribusi data normal.</w:t>
      </w:r>
    </w:p>
    <w:p w:rsidR="00275D66" w:rsidRDefault="00275D66" w:rsidP="00FB1B78">
      <w:pPr>
        <w:pStyle w:val="ListParagraph"/>
        <w:tabs>
          <w:tab w:val="left" w:pos="2127"/>
        </w:tabs>
        <w:spacing w:line="480" w:lineRule="auto"/>
        <w:ind w:left="0" w:firstLine="709"/>
        <w:jc w:val="both"/>
        <w:rPr>
          <w:rFonts w:ascii="Times New Roman" w:hAnsi="Times New Roman"/>
          <w:sz w:val="24"/>
          <w:szCs w:val="24"/>
        </w:rPr>
      </w:pPr>
      <w:r>
        <w:rPr>
          <w:rFonts w:ascii="Times New Roman" w:hAnsi="Times New Roman"/>
          <w:sz w:val="24"/>
          <w:szCs w:val="24"/>
        </w:rPr>
        <w:t>U</w:t>
      </w:r>
      <w:r w:rsidRPr="00B9514B">
        <w:rPr>
          <w:rFonts w:ascii="Times New Roman" w:hAnsi="Times New Roman"/>
          <w:sz w:val="24"/>
          <w:szCs w:val="24"/>
        </w:rPr>
        <w:t xml:space="preserve">ntuk melihat normalitas data dalam penelitian ini yaitu menggunakan grafik </w:t>
      </w:r>
      <w:r w:rsidRPr="00B9514B">
        <w:rPr>
          <w:rFonts w:ascii="Times New Roman" w:hAnsi="Times New Roman"/>
          <w:i/>
          <w:sz w:val="24"/>
          <w:szCs w:val="24"/>
        </w:rPr>
        <w:t>Normality Probability Plot</w:t>
      </w:r>
      <w:r w:rsidRPr="00B9514B">
        <w:rPr>
          <w:rFonts w:ascii="Times New Roman" w:hAnsi="Times New Roman"/>
          <w:sz w:val="24"/>
          <w:szCs w:val="24"/>
        </w:rPr>
        <w:t>, dasar pengambilan keputusan yang dilakukan yaitu:</w:t>
      </w:r>
    </w:p>
    <w:p w:rsidR="00275D66" w:rsidRPr="001E4073" w:rsidRDefault="00275D66" w:rsidP="00FB1B78">
      <w:pPr>
        <w:pStyle w:val="ListParagraph"/>
        <w:numPr>
          <w:ilvl w:val="0"/>
          <w:numId w:val="33"/>
        </w:numPr>
        <w:spacing w:line="480" w:lineRule="auto"/>
        <w:ind w:left="1134" w:hanging="425"/>
        <w:jc w:val="both"/>
        <w:rPr>
          <w:rFonts w:ascii="Times New Roman" w:hAnsi="Times New Roman"/>
          <w:sz w:val="24"/>
          <w:szCs w:val="24"/>
        </w:rPr>
      </w:pPr>
      <w:r w:rsidRPr="001E4073">
        <w:rPr>
          <w:rFonts w:ascii="Times New Roman" w:hAnsi="Times New Roman"/>
          <w:sz w:val="24"/>
          <w:szCs w:val="24"/>
        </w:rPr>
        <w:lastRenderedPageBreak/>
        <w:t>Jika data menyebar disekitar garis diagonal dan mengikuti arah garis diagonal atau grafik histogramnya menunjukkan pola distribusi normal, maka model regresi memenuhi asumsi normalitas</w:t>
      </w:r>
    </w:p>
    <w:p w:rsidR="00275D66" w:rsidRPr="00FF5827" w:rsidRDefault="00275D66" w:rsidP="00FB1B78">
      <w:pPr>
        <w:pStyle w:val="ListParagraph"/>
        <w:numPr>
          <w:ilvl w:val="0"/>
          <w:numId w:val="33"/>
        </w:numPr>
        <w:spacing w:line="480" w:lineRule="auto"/>
        <w:ind w:left="1134" w:hanging="425"/>
        <w:contextualSpacing w:val="0"/>
        <w:jc w:val="both"/>
        <w:rPr>
          <w:rFonts w:ascii="Times New Roman" w:hAnsi="Times New Roman"/>
          <w:sz w:val="24"/>
          <w:szCs w:val="24"/>
        </w:rPr>
      </w:pPr>
      <w:r w:rsidRPr="00B9514B">
        <w:rPr>
          <w:rFonts w:ascii="Times New Roman" w:hAnsi="Times New Roman"/>
          <w:sz w:val="24"/>
          <w:szCs w:val="24"/>
        </w:rPr>
        <w:t>Jika data menyebar jauh dari diagonal dan atau tidak mengikuti arah garis diagonal atau grafik histogram tidak menunjukkan pola distribusi normal, maka model regresi tidak memenuhi asumsi normalitas.</w:t>
      </w:r>
    </w:p>
    <w:p w:rsidR="00275D66" w:rsidRDefault="00275D66" w:rsidP="00FB1B78">
      <w:pPr>
        <w:spacing w:after="0" w:line="480" w:lineRule="auto"/>
        <w:ind w:firstLine="720"/>
        <w:jc w:val="both"/>
        <w:rPr>
          <w:rFonts w:ascii="Times New Roman" w:hAnsi="Times New Roman" w:cs="Times New Roman"/>
          <w:sz w:val="24"/>
          <w:szCs w:val="24"/>
        </w:rPr>
      </w:pPr>
      <w:r>
        <w:rPr>
          <w:rFonts w:ascii="Times New Roman" w:hAnsi="Times New Roman"/>
          <w:sz w:val="24"/>
          <w:szCs w:val="24"/>
        </w:rPr>
        <w:t xml:space="preserve">Kemudian </w:t>
      </w:r>
      <w:r>
        <w:rPr>
          <w:rFonts w:ascii="Times New Roman" w:hAnsi="Times New Roman" w:cs="Times New Roman"/>
          <w:sz w:val="24"/>
          <w:szCs w:val="24"/>
        </w:rPr>
        <w:t>uji normalitas selanjutnya dilakukan dengan cara menggunakan uji statistik</w:t>
      </w:r>
      <w:r>
        <w:rPr>
          <w:rFonts w:ascii="Times New Roman" w:hAnsi="Times New Roman" w:cs="Times New Roman"/>
          <w:i/>
          <w:sz w:val="24"/>
          <w:szCs w:val="24"/>
        </w:rPr>
        <w:t xml:space="preserve"> one sample Kolmogorov-Smirnov Test</w:t>
      </w:r>
      <w:r>
        <w:rPr>
          <w:rFonts w:ascii="Times New Roman" w:hAnsi="Times New Roman" w:cs="Times New Roman"/>
          <w:sz w:val="24"/>
          <w:szCs w:val="24"/>
        </w:rPr>
        <w:t xml:space="preserve">. Menurut Santoso (2002:393) dasar pengambilan keputusan pada uji </w:t>
      </w:r>
      <w:r>
        <w:rPr>
          <w:rFonts w:ascii="Times New Roman" w:hAnsi="Times New Roman" w:cs="Times New Roman"/>
          <w:i/>
          <w:sz w:val="24"/>
          <w:szCs w:val="24"/>
        </w:rPr>
        <w:t>Kolmogorov-Smirnov</w:t>
      </w:r>
      <w:r>
        <w:rPr>
          <w:rFonts w:ascii="Times New Roman" w:hAnsi="Times New Roman" w:cs="Times New Roman"/>
          <w:sz w:val="24"/>
          <w:szCs w:val="24"/>
        </w:rPr>
        <w:t xml:space="preserve"> dapat dilakukan berdasarkan nilai probabilitas (</w:t>
      </w:r>
      <w:r>
        <w:rPr>
          <w:rFonts w:ascii="Times New Roman" w:hAnsi="Times New Roman" w:cs="Times New Roman"/>
          <w:i/>
          <w:sz w:val="24"/>
          <w:szCs w:val="24"/>
        </w:rPr>
        <w:t xml:space="preserve">significance), </w:t>
      </w:r>
      <w:r>
        <w:rPr>
          <w:rFonts w:ascii="Times New Roman" w:hAnsi="Times New Roman" w:cs="Times New Roman"/>
          <w:sz w:val="24"/>
          <w:szCs w:val="24"/>
        </w:rPr>
        <w:t>yaitu:</w:t>
      </w:r>
    </w:p>
    <w:p w:rsidR="00275D66" w:rsidRPr="003C759C" w:rsidRDefault="00275D66" w:rsidP="00FB1B78">
      <w:pPr>
        <w:pStyle w:val="ListParagraph"/>
        <w:numPr>
          <w:ilvl w:val="0"/>
          <w:numId w:val="3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w:t>
      </w:r>
      <w:r w:rsidRPr="003C759C">
        <w:rPr>
          <w:rFonts w:ascii="Times New Roman" w:hAnsi="Times New Roman" w:cs="Times New Roman"/>
          <w:sz w:val="24"/>
          <w:szCs w:val="24"/>
        </w:rPr>
        <w:t>ika nilai probabilitas &gt; 0,05 maka distribusi dari data adalah normal.</w:t>
      </w:r>
    </w:p>
    <w:p w:rsidR="00275D66" w:rsidRDefault="00275D66" w:rsidP="00FB1B78">
      <w:pPr>
        <w:pStyle w:val="ListParagraph"/>
        <w:numPr>
          <w:ilvl w:val="0"/>
          <w:numId w:val="34"/>
        </w:numPr>
        <w:spacing w:line="480" w:lineRule="auto"/>
        <w:ind w:left="714" w:hanging="357"/>
        <w:jc w:val="both"/>
        <w:rPr>
          <w:rFonts w:ascii="Times New Roman" w:hAnsi="Times New Roman" w:cs="Times New Roman"/>
          <w:sz w:val="24"/>
          <w:szCs w:val="24"/>
        </w:rPr>
      </w:pPr>
      <w:r w:rsidRPr="00921CEB">
        <w:rPr>
          <w:rFonts w:ascii="Times New Roman" w:hAnsi="Times New Roman" w:cs="Times New Roman"/>
          <w:sz w:val="24"/>
          <w:szCs w:val="24"/>
        </w:rPr>
        <w:t>Jika nilai probabilitas &lt; 0,05 maka distribusi dari data adalah tidak normal.</w:t>
      </w:r>
    </w:p>
    <w:p w:rsidR="00275D66" w:rsidRPr="00275D66" w:rsidRDefault="00275D66" w:rsidP="0091037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F0C72" w:rsidRPr="000F7519" w:rsidRDefault="00190D71" w:rsidP="00FB1B78">
      <w:pPr>
        <w:spacing w:after="0" w:line="480" w:lineRule="auto"/>
        <w:contextualSpacing/>
        <w:jc w:val="both"/>
        <w:rPr>
          <w:rFonts w:ascii="Times New Roman" w:eastAsia="Calibri" w:hAnsi="Times New Roman" w:cs="Times New Roman"/>
          <w:sz w:val="24"/>
          <w:szCs w:val="24"/>
        </w:rPr>
      </w:pPr>
      <w:r w:rsidRPr="00190D71">
        <w:rPr>
          <w:rFonts w:ascii="Times New Roman" w:hAnsi="Times New Roman" w:cs="Times New Roman"/>
          <w:b/>
          <w:sz w:val="24"/>
          <w:szCs w:val="24"/>
        </w:rPr>
        <w:t>3.3.1.2</w:t>
      </w:r>
      <w:r w:rsidRPr="00190D71">
        <w:rPr>
          <w:rFonts w:ascii="Times New Roman" w:hAnsi="Times New Roman" w:cs="Times New Roman"/>
          <w:b/>
          <w:sz w:val="24"/>
          <w:szCs w:val="24"/>
        </w:rPr>
        <w:tab/>
        <w:t>Uji Multikoli</w:t>
      </w:r>
      <w:r w:rsidR="004B3990">
        <w:rPr>
          <w:rFonts w:ascii="Times New Roman" w:hAnsi="Times New Roman" w:cs="Times New Roman"/>
          <w:b/>
          <w:sz w:val="24"/>
          <w:szCs w:val="24"/>
        </w:rPr>
        <w:t>n</w:t>
      </w:r>
      <w:r w:rsidR="007F0C72">
        <w:rPr>
          <w:rFonts w:ascii="Times New Roman" w:hAnsi="Times New Roman" w:cs="Times New Roman"/>
          <w:b/>
          <w:sz w:val="24"/>
          <w:szCs w:val="24"/>
        </w:rPr>
        <w:t>e</w:t>
      </w:r>
      <w:r w:rsidR="004B3990">
        <w:rPr>
          <w:rFonts w:ascii="Times New Roman" w:hAnsi="Times New Roman" w:cs="Times New Roman"/>
          <w:b/>
          <w:sz w:val="24"/>
          <w:szCs w:val="24"/>
        </w:rPr>
        <w:t>a</w:t>
      </w:r>
      <w:r w:rsidR="007F0C72">
        <w:rPr>
          <w:rFonts w:ascii="Times New Roman" w:hAnsi="Times New Roman" w:cs="Times New Roman"/>
          <w:b/>
          <w:sz w:val="24"/>
          <w:szCs w:val="24"/>
        </w:rPr>
        <w:t>ritas</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4B3990">
        <w:rPr>
          <w:rFonts w:ascii="Times New Roman" w:eastAsia="Calibri" w:hAnsi="Times New Roman" w:cs="Times New Roman"/>
          <w:sz w:val="24"/>
          <w:szCs w:val="24"/>
        </w:rPr>
        <w:t>Multikolin</w:t>
      </w:r>
      <w:r w:rsidR="007F0C72" w:rsidRPr="000F7519">
        <w:rPr>
          <w:rFonts w:ascii="Times New Roman" w:eastAsia="Calibri" w:hAnsi="Times New Roman" w:cs="Times New Roman"/>
          <w:sz w:val="24"/>
          <w:szCs w:val="24"/>
        </w:rPr>
        <w:t>e</w:t>
      </w:r>
      <w:r w:rsidR="004B3990">
        <w:rPr>
          <w:rFonts w:ascii="Times New Roman" w:eastAsia="Calibri" w:hAnsi="Times New Roman" w:cs="Times New Roman"/>
          <w:sz w:val="24"/>
          <w:szCs w:val="24"/>
        </w:rPr>
        <w:t>a</w:t>
      </w:r>
      <w:r w:rsidR="007F0C72" w:rsidRPr="000F7519">
        <w:rPr>
          <w:rFonts w:ascii="Times New Roman" w:eastAsia="Calibri" w:hAnsi="Times New Roman" w:cs="Times New Roman"/>
          <w:sz w:val="24"/>
          <w:szCs w:val="24"/>
        </w:rPr>
        <w:t>ritas terjadi jika ada hubungan linear yang sempurna atau hampir sempurna antara beberapa atau semua variabel independen dala</w:t>
      </w:r>
      <w:r w:rsidR="004B3990">
        <w:rPr>
          <w:rFonts w:ascii="Times New Roman" w:eastAsia="Calibri" w:hAnsi="Times New Roman" w:cs="Times New Roman"/>
          <w:sz w:val="24"/>
          <w:szCs w:val="24"/>
        </w:rPr>
        <w:t>m model regresi. Uji multikolin</w:t>
      </w:r>
      <w:r w:rsidR="007F0C72" w:rsidRPr="000F7519">
        <w:rPr>
          <w:rFonts w:ascii="Times New Roman" w:eastAsia="Calibri" w:hAnsi="Times New Roman" w:cs="Times New Roman"/>
          <w:sz w:val="24"/>
          <w:szCs w:val="24"/>
        </w:rPr>
        <w:t>e</w:t>
      </w:r>
      <w:r w:rsidR="004B3990">
        <w:rPr>
          <w:rFonts w:ascii="Times New Roman" w:eastAsia="Calibri" w:hAnsi="Times New Roman" w:cs="Times New Roman"/>
          <w:sz w:val="24"/>
          <w:szCs w:val="24"/>
        </w:rPr>
        <w:t>a</w:t>
      </w:r>
      <w:r w:rsidR="007F0C72" w:rsidRPr="000F7519">
        <w:rPr>
          <w:rFonts w:ascii="Times New Roman" w:eastAsia="Calibri" w:hAnsi="Times New Roman" w:cs="Times New Roman"/>
          <w:sz w:val="24"/>
          <w:szCs w:val="24"/>
        </w:rPr>
        <w:t>ritas bertujuan untuk menguji apakah model regresi ditemukan adanya korelasi antar variabel bebas. Model regresi yang baik seharusnya tidak terjadi korelasi diantara variabel bebas.</w:t>
      </w:r>
    </w:p>
    <w:p w:rsidR="007F0C72" w:rsidRPr="000F7519" w:rsidRDefault="007F0C72" w:rsidP="00FB1B78">
      <w:pPr>
        <w:spacing w:after="0" w:line="480" w:lineRule="auto"/>
        <w:ind w:firstLine="720"/>
        <w:contextualSpacing/>
        <w:jc w:val="both"/>
        <w:rPr>
          <w:rFonts w:ascii="Times New Roman" w:eastAsia="Calibri" w:hAnsi="Times New Roman" w:cs="Times New Roman"/>
          <w:sz w:val="24"/>
          <w:szCs w:val="24"/>
        </w:rPr>
      </w:pPr>
      <w:r w:rsidRPr="000F7519">
        <w:rPr>
          <w:rFonts w:ascii="Times New Roman" w:eastAsia="Calibri" w:hAnsi="Times New Roman" w:cs="Times New Roman"/>
          <w:sz w:val="24"/>
          <w:szCs w:val="24"/>
        </w:rPr>
        <w:t>Menurut Ghozali dalam bukunya Aplikasi Analisis Multivariate Dengan Program IBM SPSS 21 (2013 : 105), menyatakan bahwa untuk mendeteksi ada tidaknya multikolinearitas dalam suatu model regresi dapat dilakukan melalui :</w:t>
      </w:r>
    </w:p>
    <w:p w:rsidR="007F0C72" w:rsidRPr="000F7519" w:rsidRDefault="007F0C72" w:rsidP="00FB1B78">
      <w:pPr>
        <w:numPr>
          <w:ilvl w:val="0"/>
          <w:numId w:val="46"/>
        </w:numPr>
        <w:spacing w:after="0" w:line="480" w:lineRule="auto"/>
        <w:ind w:left="426" w:hanging="426"/>
        <w:contextualSpacing/>
        <w:jc w:val="both"/>
        <w:rPr>
          <w:rFonts w:ascii="Times New Roman" w:eastAsia="Calibri" w:hAnsi="Times New Roman" w:cs="Times New Roman"/>
          <w:sz w:val="24"/>
          <w:szCs w:val="24"/>
        </w:rPr>
      </w:pPr>
      <w:r w:rsidRPr="000F7519">
        <w:rPr>
          <w:rFonts w:ascii="Times New Roman" w:eastAsia="Calibri" w:hAnsi="Times New Roman" w:cs="Times New Roman"/>
          <w:sz w:val="24"/>
          <w:szCs w:val="24"/>
        </w:rPr>
        <w:lastRenderedPageBreak/>
        <w:t xml:space="preserve">Nilai </w:t>
      </w:r>
      <m:oMath>
        <m:sSup>
          <m:sSupPr>
            <m:ctrlPr>
              <w:rPr>
                <w:rFonts w:ascii="Cambria Math" w:eastAsia="Calibri" w:hAnsi="Times New Roman" w:cs="Times New Roman"/>
                <w:sz w:val="24"/>
                <w:szCs w:val="24"/>
              </w:rPr>
            </m:ctrlPr>
          </m:sSupPr>
          <m:e>
            <m:r>
              <m:rPr>
                <m:sty m:val="p"/>
              </m:rPr>
              <w:rPr>
                <w:rFonts w:ascii="Cambria Math" w:eastAsia="Calibri" w:hAnsi="Times New Roman" w:cs="Times New Roman"/>
                <w:sz w:val="24"/>
                <w:szCs w:val="24"/>
              </w:rPr>
              <m:t>R</m:t>
            </m:r>
          </m:e>
          <m:sup>
            <m:r>
              <m:rPr>
                <m:sty m:val="p"/>
              </m:rPr>
              <w:rPr>
                <w:rFonts w:ascii="Cambria Math" w:eastAsia="Calibri" w:hAnsi="Times New Roman" w:cs="Times New Roman"/>
                <w:sz w:val="24"/>
                <w:szCs w:val="24"/>
              </w:rPr>
              <m:t>2</m:t>
            </m:r>
          </m:sup>
        </m:sSup>
      </m:oMath>
      <w:r w:rsidRPr="000F7519">
        <w:rPr>
          <w:rFonts w:ascii="Times New Roman" w:eastAsia="Calibri" w:hAnsi="Times New Roman" w:cs="Times New Roman"/>
          <w:sz w:val="24"/>
          <w:szCs w:val="24"/>
        </w:rPr>
        <w:t xml:space="preserve"> yang dihasilkan oleh suatu estimasi model regresi empiris sangat tinggi, tetapi individual variabel independen banyak yang tidak signifikan mempengaruhi variabel dependen.</w:t>
      </w:r>
    </w:p>
    <w:p w:rsidR="007F0C72" w:rsidRPr="000F7519" w:rsidRDefault="007F0C72" w:rsidP="00FB1B78">
      <w:pPr>
        <w:numPr>
          <w:ilvl w:val="0"/>
          <w:numId w:val="46"/>
        </w:numPr>
        <w:spacing w:after="0" w:line="480" w:lineRule="auto"/>
        <w:ind w:left="426" w:hanging="426"/>
        <w:contextualSpacing/>
        <w:jc w:val="both"/>
        <w:rPr>
          <w:rFonts w:ascii="Times New Roman" w:eastAsia="Calibri" w:hAnsi="Times New Roman" w:cs="Times New Roman"/>
          <w:sz w:val="24"/>
          <w:szCs w:val="24"/>
        </w:rPr>
      </w:pPr>
      <w:r w:rsidRPr="000F7519">
        <w:rPr>
          <w:rFonts w:ascii="Times New Roman" w:eastAsia="Calibri" w:hAnsi="Times New Roman" w:cs="Times New Roman"/>
          <w:sz w:val="24"/>
          <w:szCs w:val="24"/>
        </w:rPr>
        <w:t>Menganalisis matriks korelasi variabel independen. Jika antara variabel independen ada korelasi yang cukup tinggi (umumnya diatas 0,90) maka hal ini merupakan indikasi adanya multikolinieritas.</w:t>
      </w:r>
    </w:p>
    <w:p w:rsidR="007F0C72" w:rsidRPr="000F7519" w:rsidRDefault="004B3990" w:rsidP="00FB1B78">
      <w:pPr>
        <w:numPr>
          <w:ilvl w:val="0"/>
          <w:numId w:val="46"/>
        </w:numPr>
        <w:spacing w:after="0" w:line="480" w:lineRule="auto"/>
        <w:ind w:left="426" w:hanging="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Multikolin</w:t>
      </w:r>
      <w:r w:rsidR="007F0C72" w:rsidRPr="000F7519">
        <w:rPr>
          <w:rFonts w:ascii="Times New Roman" w:eastAsia="Calibri" w:hAnsi="Times New Roman" w:cs="Times New Roman"/>
          <w:sz w:val="24"/>
          <w:szCs w:val="24"/>
        </w:rPr>
        <w:t>e</w:t>
      </w:r>
      <w:r>
        <w:rPr>
          <w:rFonts w:ascii="Times New Roman" w:eastAsia="Calibri" w:hAnsi="Times New Roman" w:cs="Times New Roman"/>
          <w:sz w:val="24"/>
          <w:szCs w:val="24"/>
        </w:rPr>
        <w:t>a</w:t>
      </w:r>
      <w:r w:rsidR="007F0C72" w:rsidRPr="000F7519">
        <w:rPr>
          <w:rFonts w:ascii="Times New Roman" w:eastAsia="Calibri" w:hAnsi="Times New Roman" w:cs="Times New Roman"/>
          <w:sz w:val="24"/>
          <w:szCs w:val="24"/>
        </w:rPr>
        <w:t xml:space="preserve">ritas dapat dilihat dari nilai tolerance dan lawannya </w:t>
      </w:r>
      <w:r w:rsidR="007F0C72" w:rsidRPr="000F7519">
        <w:rPr>
          <w:rFonts w:ascii="Times New Roman" w:eastAsia="Calibri" w:hAnsi="Times New Roman" w:cs="Times New Roman"/>
          <w:i/>
          <w:sz w:val="24"/>
          <w:szCs w:val="24"/>
        </w:rPr>
        <w:t>Variance Inflation Factor (VIF)</w:t>
      </w:r>
      <w:r w:rsidR="007F0C72" w:rsidRPr="000F7519">
        <w:rPr>
          <w:rFonts w:ascii="Times New Roman" w:eastAsia="Calibri" w:hAnsi="Times New Roman" w:cs="Times New Roman"/>
          <w:sz w:val="24"/>
          <w:szCs w:val="24"/>
        </w:rPr>
        <w:t xml:space="preserve">. Nilai </w:t>
      </w:r>
      <w:r w:rsidR="007F0C72" w:rsidRPr="000F7519">
        <w:rPr>
          <w:rFonts w:ascii="Times New Roman" w:eastAsia="Calibri" w:hAnsi="Times New Roman" w:cs="Times New Roman"/>
          <w:i/>
          <w:sz w:val="24"/>
          <w:szCs w:val="24"/>
        </w:rPr>
        <w:t>cut off</w:t>
      </w:r>
      <w:r w:rsidR="007F0C72" w:rsidRPr="000F7519">
        <w:rPr>
          <w:rFonts w:ascii="Times New Roman" w:eastAsia="Calibri" w:hAnsi="Times New Roman" w:cs="Times New Roman"/>
          <w:sz w:val="24"/>
          <w:szCs w:val="24"/>
        </w:rPr>
        <w:t xml:space="preserve"> yang umum dipakai adalah nilai tolerance 0,10 atau sama dengan nilai VIF diatas 10. Apabila terhadap variabel independen yang memiliki nilai tolerance kurang dari 0,10 dan nilai VIF kurang dari 10, maka dapat disimpu</w:t>
      </w:r>
      <w:r>
        <w:rPr>
          <w:rFonts w:ascii="Times New Roman" w:eastAsia="Calibri" w:hAnsi="Times New Roman" w:cs="Times New Roman"/>
          <w:sz w:val="24"/>
          <w:szCs w:val="24"/>
        </w:rPr>
        <w:t>lkan bahwa tidak ada multikolin</w:t>
      </w:r>
      <w:r w:rsidR="007F0C72" w:rsidRPr="000F7519">
        <w:rPr>
          <w:rFonts w:ascii="Times New Roman" w:eastAsia="Calibri" w:hAnsi="Times New Roman" w:cs="Times New Roman"/>
          <w:sz w:val="24"/>
          <w:szCs w:val="24"/>
        </w:rPr>
        <w:t>e</w:t>
      </w:r>
      <w:r>
        <w:rPr>
          <w:rFonts w:ascii="Times New Roman" w:eastAsia="Calibri" w:hAnsi="Times New Roman" w:cs="Times New Roman"/>
          <w:sz w:val="24"/>
          <w:szCs w:val="24"/>
        </w:rPr>
        <w:t>a</w:t>
      </w:r>
      <w:r w:rsidR="007F0C72" w:rsidRPr="000F7519">
        <w:rPr>
          <w:rFonts w:ascii="Times New Roman" w:eastAsia="Calibri" w:hAnsi="Times New Roman" w:cs="Times New Roman"/>
          <w:sz w:val="24"/>
          <w:szCs w:val="24"/>
        </w:rPr>
        <w:t>ritas antar variabel bebas dalam model regresi.</w:t>
      </w:r>
    </w:p>
    <w:p w:rsidR="00EA1860" w:rsidRDefault="00EA1860" w:rsidP="004753FF">
      <w:pPr>
        <w:spacing w:line="240" w:lineRule="auto"/>
        <w:jc w:val="both"/>
        <w:rPr>
          <w:rFonts w:ascii="Times New Roman" w:hAnsi="Times New Roman" w:cs="Times New Roman"/>
          <w:sz w:val="24"/>
          <w:szCs w:val="24"/>
        </w:rPr>
      </w:pPr>
    </w:p>
    <w:p w:rsidR="001F41E0" w:rsidRDefault="00DA4971" w:rsidP="00FB1B78">
      <w:pPr>
        <w:pStyle w:val="ListParagraph"/>
        <w:tabs>
          <w:tab w:val="left" w:pos="709"/>
        </w:tabs>
        <w:spacing w:line="480" w:lineRule="auto"/>
        <w:ind w:left="0"/>
        <w:jc w:val="both"/>
        <w:rPr>
          <w:rFonts w:ascii="Times New Roman" w:hAnsi="Times New Roman" w:cs="Times New Roman"/>
          <w:sz w:val="24"/>
          <w:szCs w:val="24"/>
        </w:rPr>
      </w:pPr>
      <w:r>
        <w:rPr>
          <w:rFonts w:ascii="Times New Roman" w:hAnsi="Times New Roman" w:cs="Times New Roman"/>
          <w:b/>
          <w:sz w:val="24"/>
          <w:szCs w:val="24"/>
        </w:rPr>
        <w:t>3.3.1.3</w:t>
      </w:r>
      <w:r>
        <w:rPr>
          <w:rFonts w:ascii="Times New Roman" w:hAnsi="Times New Roman" w:cs="Times New Roman"/>
          <w:b/>
          <w:sz w:val="24"/>
          <w:szCs w:val="24"/>
        </w:rPr>
        <w:tab/>
        <w:t>Uji Heteroskedastisitas</w:t>
      </w:r>
      <w:r w:rsidR="00EA1860" w:rsidRPr="00EA1860">
        <w:rPr>
          <w:rFonts w:ascii="Times New Roman" w:hAnsi="Times New Roman" w:cs="Times New Roman"/>
          <w:b/>
          <w:sz w:val="24"/>
          <w:szCs w:val="24"/>
        </w:rPr>
        <w:tab/>
      </w:r>
      <w:r w:rsidR="00EA1860" w:rsidRPr="00EA1860">
        <w:rPr>
          <w:rFonts w:ascii="Times New Roman" w:hAnsi="Times New Roman" w:cs="Times New Roman"/>
          <w:b/>
          <w:sz w:val="24"/>
          <w:szCs w:val="24"/>
        </w:rPr>
        <w:tab/>
      </w:r>
      <w:r w:rsidR="00EA1860" w:rsidRPr="00EA1860">
        <w:rPr>
          <w:rFonts w:ascii="Times New Roman" w:hAnsi="Times New Roman" w:cs="Times New Roman"/>
          <w:b/>
          <w:sz w:val="24"/>
          <w:szCs w:val="24"/>
        </w:rPr>
        <w:tab/>
      </w:r>
      <w:r w:rsidR="00EA1860" w:rsidRPr="00EA1860">
        <w:rPr>
          <w:rFonts w:ascii="Times New Roman" w:hAnsi="Times New Roman" w:cs="Times New Roman"/>
          <w:b/>
          <w:sz w:val="24"/>
          <w:szCs w:val="24"/>
        </w:rPr>
        <w:tab/>
      </w:r>
      <w:r w:rsidR="001F41E0">
        <w:rPr>
          <w:rFonts w:ascii="Times New Roman" w:hAnsi="Times New Roman" w:cs="Times New Roman"/>
          <w:b/>
          <w:sz w:val="24"/>
          <w:szCs w:val="24"/>
        </w:rPr>
        <w:tab/>
      </w:r>
      <w:r w:rsidR="001F41E0">
        <w:rPr>
          <w:rFonts w:ascii="Times New Roman" w:hAnsi="Times New Roman" w:cs="Times New Roman"/>
          <w:b/>
          <w:sz w:val="24"/>
          <w:szCs w:val="24"/>
        </w:rPr>
        <w:tab/>
      </w:r>
      <w:r w:rsidR="001F41E0">
        <w:rPr>
          <w:rFonts w:ascii="Times New Roman" w:hAnsi="Times New Roman" w:cs="Times New Roman"/>
          <w:b/>
          <w:sz w:val="24"/>
          <w:szCs w:val="24"/>
        </w:rPr>
        <w:tab/>
      </w:r>
      <w:r w:rsidR="0014199D">
        <w:rPr>
          <w:rFonts w:ascii="Times New Roman" w:hAnsi="Times New Roman" w:cs="Times New Roman"/>
          <w:sz w:val="24"/>
          <w:szCs w:val="24"/>
        </w:rPr>
        <w:t>Uji H</w:t>
      </w:r>
      <w:r w:rsidR="001F41E0">
        <w:rPr>
          <w:rFonts w:ascii="Times New Roman" w:hAnsi="Times New Roman" w:cs="Times New Roman"/>
          <w:sz w:val="24"/>
          <w:szCs w:val="24"/>
        </w:rPr>
        <w:t>eteroskedastisitas dilakukan untuk menguji apakah dalam model regresi terjadi ketidaksmaan residual antara satu pengamatan dengan pengamatan yang lain. Apabila</w:t>
      </w:r>
      <w:r w:rsidR="001F41E0" w:rsidRPr="00EA75A7">
        <w:rPr>
          <w:rFonts w:ascii="Times New Roman" w:hAnsi="Times New Roman" w:cs="Times New Roman"/>
          <w:i/>
          <w:sz w:val="24"/>
          <w:szCs w:val="24"/>
        </w:rPr>
        <w:t xml:space="preserve"> variance</w:t>
      </w:r>
      <w:r w:rsidR="001F41E0">
        <w:rPr>
          <w:rFonts w:ascii="Times New Roman" w:hAnsi="Times New Roman" w:cs="Times New Roman"/>
          <w:sz w:val="24"/>
          <w:szCs w:val="24"/>
        </w:rPr>
        <w:t xml:space="preserve"> dari residual satu pengamatan dengan pengamatan yang lain tetap, maka disebut homoskedastisitas sedangkan jika </w:t>
      </w:r>
      <w:r w:rsidR="001F41E0" w:rsidRPr="00EA75A7">
        <w:rPr>
          <w:rFonts w:ascii="Times New Roman" w:hAnsi="Times New Roman" w:cs="Times New Roman"/>
          <w:i/>
          <w:sz w:val="24"/>
          <w:szCs w:val="24"/>
        </w:rPr>
        <w:t>variance</w:t>
      </w:r>
      <w:r w:rsidR="001F41E0">
        <w:rPr>
          <w:rFonts w:ascii="Times New Roman" w:hAnsi="Times New Roman" w:cs="Times New Roman"/>
          <w:sz w:val="24"/>
          <w:szCs w:val="24"/>
        </w:rPr>
        <w:t xml:space="preserve"> dari residual antara pengamatan yang satu ke pengamatan yang lain berbeda disebur hesteroskedastisitas. Model regresi yang baik adalah homoskesdatisitas. </w:t>
      </w:r>
      <w:r w:rsidR="001F41E0" w:rsidRPr="00E86D13">
        <w:rPr>
          <w:rFonts w:ascii="Times New Roman" w:hAnsi="Times New Roman" w:cs="Times New Roman"/>
          <w:sz w:val="24"/>
          <w:szCs w:val="24"/>
        </w:rPr>
        <w:t xml:space="preserve">Untuk menguji ada atau tidaknya heteroskedastisitas, </w:t>
      </w:r>
      <w:r w:rsidR="001F41E0">
        <w:rPr>
          <w:rFonts w:ascii="Times New Roman" w:hAnsi="Times New Roman" w:cs="Times New Roman"/>
          <w:sz w:val="24"/>
          <w:szCs w:val="24"/>
        </w:rPr>
        <w:t xml:space="preserve">digunakan analisis uji </w:t>
      </w:r>
      <w:r w:rsidR="001F41E0" w:rsidRPr="00A73189">
        <w:rPr>
          <w:rFonts w:ascii="Times New Roman" w:hAnsi="Times New Roman" w:cs="Times New Roman"/>
          <w:i/>
          <w:sz w:val="24"/>
          <w:szCs w:val="24"/>
        </w:rPr>
        <w:t>scatterplots</w:t>
      </w:r>
      <w:r w:rsidR="001F41E0">
        <w:rPr>
          <w:rFonts w:ascii="Times New Roman" w:hAnsi="Times New Roman" w:cs="Times New Roman"/>
          <w:i/>
          <w:sz w:val="24"/>
          <w:szCs w:val="24"/>
        </w:rPr>
        <w:t>.</w:t>
      </w:r>
    </w:p>
    <w:p w:rsidR="001F41E0" w:rsidRDefault="001F41E0" w:rsidP="00FB1B78">
      <w:pPr>
        <w:pStyle w:val="ListParagraph"/>
        <w:tabs>
          <w:tab w:val="left" w:pos="2127"/>
        </w:tabs>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Menurut </w:t>
      </w:r>
      <w:r w:rsidRPr="00E86D13">
        <w:rPr>
          <w:rFonts w:ascii="Times New Roman" w:hAnsi="Times New Roman" w:cs="Times New Roman"/>
          <w:sz w:val="24"/>
          <w:szCs w:val="24"/>
        </w:rPr>
        <w:t xml:space="preserve">Edison (2016 : 85) untuk melihat terjadinya gejala homokedatisitas atau terjadi gejala heterokedatisitas dapat dilihat pada gambar </w:t>
      </w:r>
      <w:r w:rsidRPr="00E86D13">
        <w:rPr>
          <w:rFonts w:ascii="Times New Roman" w:hAnsi="Times New Roman" w:cs="Times New Roman"/>
          <w:i/>
          <w:sz w:val="24"/>
          <w:szCs w:val="24"/>
        </w:rPr>
        <w:t>Scatterplots</w:t>
      </w:r>
      <w:r w:rsidRPr="00E86D13">
        <w:rPr>
          <w:rFonts w:ascii="Times New Roman" w:hAnsi="Times New Roman" w:cs="Times New Roman"/>
          <w:sz w:val="24"/>
          <w:szCs w:val="24"/>
        </w:rPr>
        <w:t xml:space="preserve"> bahwa pola residual menyebar dan terpecar tidak membentuk pola </w:t>
      </w:r>
      <w:r w:rsidRPr="00E86D13">
        <w:rPr>
          <w:rFonts w:ascii="Times New Roman" w:hAnsi="Times New Roman" w:cs="Times New Roman"/>
          <w:sz w:val="24"/>
          <w:szCs w:val="24"/>
        </w:rPr>
        <w:lastRenderedPageBreak/>
        <w:t>tertentu, dengan demikian tidak terjadi gejala Homokedatisitas dan persamaan regresi memenuhi asumsi Heterodestisitas. Deteksi adanya heteroskedastisitas dengan melihat kurva heteroskedastisitas atau diagram pencar (</w:t>
      </w:r>
      <w:r w:rsidRPr="004A3274">
        <w:rPr>
          <w:rFonts w:ascii="Times New Roman" w:hAnsi="Times New Roman" w:cs="Times New Roman"/>
          <w:i/>
          <w:sz w:val="24"/>
          <w:szCs w:val="24"/>
        </w:rPr>
        <w:t>chart</w:t>
      </w:r>
      <w:r w:rsidRPr="00E86D13">
        <w:rPr>
          <w:rFonts w:ascii="Times New Roman" w:hAnsi="Times New Roman" w:cs="Times New Roman"/>
          <w:sz w:val="24"/>
          <w:szCs w:val="24"/>
        </w:rPr>
        <w:t>), dengan dasar pemikiran sebagai berikut :</w:t>
      </w:r>
    </w:p>
    <w:p w:rsidR="001F41E0" w:rsidRPr="00E86D13" w:rsidRDefault="001F41E0" w:rsidP="00FB1B78">
      <w:pPr>
        <w:pStyle w:val="ListParagraph"/>
        <w:numPr>
          <w:ilvl w:val="0"/>
          <w:numId w:val="45"/>
        </w:numPr>
        <w:tabs>
          <w:tab w:val="left" w:pos="2127"/>
        </w:tabs>
        <w:spacing w:line="480" w:lineRule="auto"/>
        <w:ind w:left="1134" w:hanging="425"/>
        <w:jc w:val="both"/>
        <w:rPr>
          <w:rFonts w:ascii="Times New Roman" w:hAnsi="Times New Roman" w:cs="Times New Roman"/>
          <w:sz w:val="24"/>
          <w:szCs w:val="24"/>
        </w:rPr>
      </w:pPr>
      <w:r>
        <w:rPr>
          <w:rFonts w:ascii="Times New Roman" w:hAnsi="Times New Roman"/>
          <w:sz w:val="24"/>
          <w:szCs w:val="24"/>
        </w:rPr>
        <w:t xml:space="preserve">Jika titik-titik terikat menyebar secara acak membentuk pola tertentu yang beraturan (bergelombang), melebar kemudian menyempit maka terjadi </w:t>
      </w:r>
      <w:r>
        <w:rPr>
          <w:rFonts w:ascii="Times New Roman" w:hAnsi="Times New Roman"/>
          <w:iCs/>
          <w:sz w:val="24"/>
          <w:szCs w:val="24"/>
        </w:rPr>
        <w:t>heteroskedostisitas</w:t>
      </w:r>
      <w:r>
        <w:rPr>
          <w:rFonts w:ascii="Times New Roman" w:hAnsi="Times New Roman"/>
          <w:sz w:val="24"/>
          <w:szCs w:val="24"/>
        </w:rPr>
        <w:t>.</w:t>
      </w:r>
    </w:p>
    <w:p w:rsidR="001F41E0" w:rsidRPr="000277D1" w:rsidRDefault="001F41E0" w:rsidP="00FB1B78">
      <w:pPr>
        <w:pStyle w:val="ListParagraph"/>
        <w:numPr>
          <w:ilvl w:val="0"/>
          <w:numId w:val="45"/>
        </w:numPr>
        <w:tabs>
          <w:tab w:val="left" w:pos="2127"/>
        </w:tabs>
        <w:spacing w:line="480" w:lineRule="auto"/>
        <w:ind w:left="1134" w:hanging="425"/>
        <w:contextualSpacing w:val="0"/>
        <w:jc w:val="both"/>
        <w:rPr>
          <w:rFonts w:ascii="Times New Roman" w:hAnsi="Times New Roman" w:cs="Times New Roman"/>
          <w:b/>
          <w:sz w:val="24"/>
          <w:szCs w:val="24"/>
        </w:rPr>
      </w:pPr>
      <w:r>
        <w:rPr>
          <w:rFonts w:ascii="Times New Roman" w:hAnsi="Times New Roman"/>
          <w:sz w:val="24"/>
          <w:szCs w:val="24"/>
        </w:rPr>
        <w:t xml:space="preserve">Jika tidak ada pola yang jelas serta titik-titik menyebar baik di bawah atau di atas 0 ada sumbu Y maka hal ini tidak terjadi </w:t>
      </w:r>
      <w:r w:rsidRPr="005257B6">
        <w:rPr>
          <w:rFonts w:ascii="Times New Roman" w:hAnsi="Times New Roman"/>
          <w:iCs/>
          <w:sz w:val="24"/>
          <w:szCs w:val="24"/>
        </w:rPr>
        <w:t>heteroskedastisitas.</w:t>
      </w:r>
    </w:p>
    <w:p w:rsidR="0014199D" w:rsidRPr="00EA1860" w:rsidRDefault="0014199D" w:rsidP="00237AC8">
      <w:pPr>
        <w:spacing w:line="240" w:lineRule="auto"/>
        <w:jc w:val="both"/>
        <w:rPr>
          <w:rFonts w:ascii="Times New Roman" w:hAnsi="Times New Roman" w:cs="Times New Roman"/>
          <w:sz w:val="24"/>
          <w:szCs w:val="24"/>
        </w:rPr>
      </w:pPr>
    </w:p>
    <w:p w:rsidR="00C704C4" w:rsidRPr="00AA2E00" w:rsidRDefault="00D74C39" w:rsidP="00FB1B78">
      <w:pPr>
        <w:spacing w:line="480" w:lineRule="auto"/>
        <w:jc w:val="both"/>
        <w:rPr>
          <w:rFonts w:ascii="Times New Roman" w:hAnsi="Times New Roman" w:cs="Times New Roman"/>
          <w:b/>
          <w:sz w:val="24"/>
          <w:szCs w:val="24"/>
        </w:rPr>
      </w:pPr>
      <w:r>
        <w:rPr>
          <w:rFonts w:ascii="Times New Roman" w:hAnsi="Times New Roman" w:cs="Times New Roman"/>
          <w:b/>
          <w:sz w:val="24"/>
          <w:szCs w:val="24"/>
        </w:rPr>
        <w:t>3.3.2</w:t>
      </w:r>
      <w:r>
        <w:rPr>
          <w:rFonts w:ascii="Times New Roman" w:hAnsi="Times New Roman" w:cs="Times New Roman"/>
          <w:b/>
          <w:sz w:val="24"/>
          <w:szCs w:val="24"/>
        </w:rPr>
        <w:tab/>
      </w:r>
      <w:r w:rsidR="00F22406">
        <w:rPr>
          <w:rFonts w:ascii="Times New Roman" w:hAnsi="Times New Roman" w:cs="Times New Roman"/>
          <w:b/>
          <w:sz w:val="24"/>
          <w:szCs w:val="24"/>
        </w:rPr>
        <w:t>Analisis Regresi Lin</w:t>
      </w:r>
      <w:r w:rsidR="00EB4ADB" w:rsidRPr="00372AD5">
        <w:rPr>
          <w:rFonts w:ascii="Times New Roman" w:hAnsi="Times New Roman" w:cs="Times New Roman"/>
          <w:b/>
          <w:sz w:val="24"/>
          <w:szCs w:val="24"/>
        </w:rPr>
        <w:t>e</w:t>
      </w:r>
      <w:r w:rsidR="00F22406">
        <w:rPr>
          <w:rFonts w:ascii="Times New Roman" w:hAnsi="Times New Roman" w:cs="Times New Roman"/>
          <w:b/>
          <w:sz w:val="24"/>
          <w:szCs w:val="24"/>
        </w:rPr>
        <w:t>a</w:t>
      </w:r>
      <w:r w:rsidR="00EB4ADB" w:rsidRPr="00372AD5">
        <w:rPr>
          <w:rFonts w:ascii="Times New Roman" w:hAnsi="Times New Roman" w:cs="Times New Roman"/>
          <w:b/>
          <w:sz w:val="24"/>
          <w:szCs w:val="24"/>
        </w:rPr>
        <w:t>r Berganda</w:t>
      </w:r>
      <w:r w:rsidR="004360E8">
        <w:rPr>
          <w:rFonts w:ascii="Times New Roman" w:hAnsi="Times New Roman" w:cs="Times New Roman"/>
          <w:b/>
          <w:sz w:val="24"/>
          <w:szCs w:val="24"/>
        </w:rPr>
        <w:tab/>
      </w:r>
      <w:r w:rsidR="004360E8">
        <w:rPr>
          <w:rFonts w:ascii="Times New Roman" w:hAnsi="Times New Roman" w:cs="Times New Roman"/>
          <w:b/>
          <w:sz w:val="24"/>
          <w:szCs w:val="24"/>
        </w:rPr>
        <w:tab/>
      </w:r>
      <w:r w:rsidR="004360E8">
        <w:rPr>
          <w:rFonts w:ascii="Times New Roman" w:hAnsi="Times New Roman" w:cs="Times New Roman"/>
          <w:b/>
          <w:sz w:val="24"/>
          <w:szCs w:val="24"/>
        </w:rPr>
        <w:tab/>
      </w:r>
      <w:r w:rsidR="004360E8">
        <w:rPr>
          <w:rFonts w:ascii="Times New Roman" w:hAnsi="Times New Roman" w:cs="Times New Roman"/>
          <w:b/>
          <w:sz w:val="24"/>
          <w:szCs w:val="24"/>
        </w:rPr>
        <w:tab/>
      </w:r>
      <w:r w:rsidR="004360E8">
        <w:rPr>
          <w:rFonts w:ascii="Times New Roman" w:hAnsi="Times New Roman" w:cs="Times New Roman"/>
          <w:b/>
          <w:sz w:val="24"/>
          <w:szCs w:val="24"/>
        </w:rPr>
        <w:tab/>
      </w:r>
      <w:r w:rsidR="004360E8" w:rsidRPr="005C7E80">
        <w:rPr>
          <w:rFonts w:ascii="Times New Roman" w:hAnsi="Times New Roman" w:cs="Times New Roman"/>
          <w:sz w:val="24"/>
          <w:szCs w:val="24"/>
        </w:rPr>
        <w:t>Korelasi ganda (</w:t>
      </w:r>
      <w:r w:rsidR="004360E8" w:rsidRPr="005C7E80">
        <w:rPr>
          <w:rFonts w:ascii="Times New Roman" w:hAnsi="Times New Roman" w:cs="Times New Roman"/>
          <w:i/>
          <w:iCs/>
          <w:sz w:val="24"/>
          <w:szCs w:val="24"/>
        </w:rPr>
        <w:t>multiple correlation</w:t>
      </w:r>
      <w:r w:rsidR="004360E8" w:rsidRPr="005C7E80">
        <w:rPr>
          <w:rFonts w:ascii="Times New Roman" w:hAnsi="Times New Roman" w:cs="Times New Roman"/>
          <w:sz w:val="24"/>
          <w:szCs w:val="24"/>
        </w:rPr>
        <w:t>) merupakan angka yang menunjukkan arah dan kuatnya hubungan antara dua variabel independen secara bersama-sama atau lebih dengan satu variabel dependen Sugiyono (2011:233)</w:t>
      </w:r>
      <w:r w:rsidR="004360E8">
        <w:rPr>
          <w:rFonts w:ascii="Times New Roman" w:hAnsi="Times New Roman" w:cs="Times New Roman"/>
          <w:sz w:val="24"/>
          <w:szCs w:val="24"/>
        </w:rPr>
        <w:t xml:space="preserve">. </w:t>
      </w:r>
      <w:r w:rsidR="00EB4ADB" w:rsidRPr="00C704C4">
        <w:rPr>
          <w:rFonts w:ascii="Times New Roman" w:hAnsi="Times New Roman" w:cs="Times New Roman"/>
          <w:sz w:val="24"/>
          <w:szCs w:val="24"/>
        </w:rPr>
        <w:t xml:space="preserve">Untuk melakukan pengujian hipotesis yang telah dirumuskan, penelitian ini menggunakan analisis regresi linear berganda. </w:t>
      </w:r>
      <w:r w:rsidR="00C704C4" w:rsidRPr="00C704C4">
        <w:rPr>
          <w:rFonts w:ascii="Times New Roman" w:hAnsi="Times New Roman" w:cs="Times New Roman"/>
          <w:sz w:val="24"/>
          <w:szCs w:val="24"/>
        </w:rPr>
        <w:t>Adapun persamaan regresi yang digunakan</w:t>
      </w:r>
      <w:r w:rsidR="00C704C4">
        <w:rPr>
          <w:rFonts w:ascii="Times New Roman" w:hAnsi="Times New Roman" w:cs="Times New Roman"/>
          <w:sz w:val="24"/>
          <w:szCs w:val="24"/>
        </w:rPr>
        <w:t xml:space="preserve"> adalah:</w:t>
      </w:r>
    </w:p>
    <w:p w:rsidR="00C704C4" w:rsidRDefault="00C704C4" w:rsidP="00FB1B78">
      <w:pPr>
        <w:spacing w:line="480" w:lineRule="auto"/>
        <w:ind w:left="360" w:firstLine="36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Y = a + b</w:t>
      </w:r>
      <w:r>
        <w:rPr>
          <w:rFonts w:ascii="Times New Roman" w:hAnsi="Times New Roman" w:cs="Times New Roman"/>
          <w:sz w:val="18"/>
          <w:szCs w:val="18"/>
        </w:rPr>
        <w:t>1</w:t>
      </w:r>
      <w:r>
        <w:rPr>
          <w:rFonts w:ascii="Times New Roman" w:hAnsi="Times New Roman" w:cs="Times New Roman"/>
          <w:sz w:val="24"/>
          <w:szCs w:val="24"/>
        </w:rPr>
        <w:t>X</w:t>
      </w:r>
      <w:r>
        <w:rPr>
          <w:rFonts w:ascii="Times New Roman" w:hAnsi="Times New Roman" w:cs="Times New Roman"/>
          <w:sz w:val="18"/>
          <w:szCs w:val="18"/>
        </w:rPr>
        <w:t xml:space="preserve">1 + </w:t>
      </w:r>
      <w:r>
        <w:rPr>
          <w:rFonts w:ascii="Times New Roman" w:hAnsi="Times New Roman" w:cs="Times New Roman"/>
          <w:sz w:val="24"/>
          <w:szCs w:val="24"/>
        </w:rPr>
        <w:t>b</w:t>
      </w:r>
      <w:r>
        <w:rPr>
          <w:rFonts w:ascii="Times New Roman" w:hAnsi="Times New Roman" w:cs="Times New Roman"/>
          <w:sz w:val="18"/>
          <w:szCs w:val="18"/>
        </w:rPr>
        <w:t>2</w:t>
      </w:r>
      <w:r>
        <w:rPr>
          <w:rFonts w:ascii="Times New Roman" w:hAnsi="Times New Roman" w:cs="Times New Roman"/>
          <w:sz w:val="24"/>
          <w:szCs w:val="24"/>
        </w:rPr>
        <w:t>X</w:t>
      </w:r>
      <w:r>
        <w:rPr>
          <w:rFonts w:ascii="Times New Roman" w:hAnsi="Times New Roman" w:cs="Times New Roman"/>
          <w:sz w:val="18"/>
          <w:szCs w:val="18"/>
        </w:rPr>
        <w:t>2</w:t>
      </w:r>
      <w:r>
        <w:rPr>
          <w:rFonts w:ascii="Times New Roman" w:hAnsi="Times New Roman" w:cs="Times New Roman"/>
          <w:sz w:val="24"/>
          <w:szCs w:val="24"/>
        </w:rPr>
        <w:t xml:space="preserve"> + e</w:t>
      </w:r>
    </w:p>
    <w:p w:rsidR="00C704C4" w:rsidRDefault="00C704C4" w:rsidP="00FB1B78">
      <w:pPr>
        <w:spacing w:line="240" w:lineRule="auto"/>
        <w:ind w:left="360" w:firstLine="360"/>
        <w:jc w:val="both"/>
        <w:rPr>
          <w:rFonts w:ascii="Times New Roman" w:hAnsi="Times New Roman" w:cs="Times New Roman"/>
          <w:sz w:val="24"/>
          <w:szCs w:val="24"/>
        </w:rPr>
      </w:pPr>
      <w:r>
        <w:rPr>
          <w:rFonts w:ascii="Times New Roman" w:hAnsi="Times New Roman" w:cs="Times New Roman"/>
          <w:sz w:val="24"/>
          <w:szCs w:val="24"/>
        </w:rPr>
        <w:t>Keterangan:</w:t>
      </w:r>
    </w:p>
    <w:p w:rsidR="00C704C4" w:rsidRDefault="00C704C4" w:rsidP="00FB1B78">
      <w:pPr>
        <w:spacing w:line="240" w:lineRule="auto"/>
        <w:ind w:left="360" w:firstLine="360"/>
        <w:jc w:val="both"/>
        <w:rPr>
          <w:rFonts w:ascii="Times New Roman" w:hAnsi="Times New Roman" w:cs="Times New Roman"/>
          <w:sz w:val="24"/>
          <w:szCs w:val="24"/>
        </w:rPr>
      </w:pPr>
      <w:r>
        <w:rPr>
          <w:rFonts w:ascii="Times New Roman" w:hAnsi="Times New Roman" w:cs="Times New Roman"/>
          <w:sz w:val="24"/>
          <w:szCs w:val="24"/>
        </w:rPr>
        <w:t>Y</w:t>
      </w:r>
      <w:r>
        <w:rPr>
          <w:rFonts w:ascii="Times New Roman" w:hAnsi="Times New Roman" w:cs="Times New Roman"/>
          <w:sz w:val="24"/>
          <w:szCs w:val="24"/>
        </w:rPr>
        <w:tab/>
        <w:t>= Jumlah Iuran Pensiun</w:t>
      </w:r>
    </w:p>
    <w:p w:rsidR="00C704C4" w:rsidRDefault="00C704C4" w:rsidP="00FB1B78">
      <w:pPr>
        <w:spacing w:line="240" w:lineRule="auto"/>
        <w:ind w:left="360" w:firstLine="360"/>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18"/>
          <w:szCs w:val="18"/>
        </w:rPr>
        <w:t>1</w:t>
      </w:r>
      <w:r>
        <w:rPr>
          <w:rFonts w:ascii="Times New Roman" w:hAnsi="Times New Roman" w:cs="Times New Roman"/>
          <w:sz w:val="24"/>
          <w:szCs w:val="24"/>
        </w:rPr>
        <w:tab/>
        <w:t xml:space="preserve">= </w:t>
      </w:r>
      <w:r w:rsidRPr="00D74C39">
        <w:rPr>
          <w:rFonts w:ascii="Times New Roman" w:hAnsi="Times New Roman" w:cs="Times New Roman"/>
          <w:i/>
          <w:sz w:val="24"/>
          <w:szCs w:val="24"/>
        </w:rPr>
        <w:t>Return On Investment</w:t>
      </w:r>
    </w:p>
    <w:p w:rsidR="00C704C4" w:rsidRDefault="00C704C4" w:rsidP="00FB1B78">
      <w:pPr>
        <w:spacing w:line="240" w:lineRule="auto"/>
        <w:ind w:left="360" w:firstLine="360"/>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18"/>
          <w:szCs w:val="18"/>
        </w:rPr>
        <w:t>2</w:t>
      </w:r>
      <w:r>
        <w:rPr>
          <w:rFonts w:ascii="Times New Roman" w:hAnsi="Times New Roman" w:cs="Times New Roman"/>
          <w:sz w:val="18"/>
          <w:szCs w:val="18"/>
        </w:rPr>
        <w:tab/>
      </w:r>
      <w:r>
        <w:rPr>
          <w:rFonts w:ascii="Times New Roman" w:hAnsi="Times New Roman" w:cs="Times New Roman"/>
          <w:sz w:val="24"/>
          <w:szCs w:val="24"/>
        </w:rPr>
        <w:t>= Rasio Kecukupan Dana</w:t>
      </w:r>
    </w:p>
    <w:p w:rsidR="00C704C4" w:rsidRDefault="00C704C4" w:rsidP="00FB1B78">
      <w:pPr>
        <w:spacing w:line="240" w:lineRule="auto"/>
        <w:ind w:left="360" w:firstLine="36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18"/>
          <w:szCs w:val="18"/>
        </w:rPr>
        <w:t xml:space="preserve">1, </w:t>
      </w:r>
      <w:r>
        <w:rPr>
          <w:rFonts w:ascii="Times New Roman" w:hAnsi="Times New Roman" w:cs="Times New Roman"/>
          <w:sz w:val="24"/>
          <w:szCs w:val="24"/>
        </w:rPr>
        <w:t>b</w:t>
      </w:r>
      <w:r>
        <w:rPr>
          <w:rFonts w:ascii="Times New Roman" w:hAnsi="Times New Roman" w:cs="Times New Roman"/>
          <w:sz w:val="18"/>
          <w:szCs w:val="18"/>
        </w:rPr>
        <w:t>2</w:t>
      </w:r>
      <w:r>
        <w:rPr>
          <w:rFonts w:ascii="Times New Roman" w:hAnsi="Times New Roman" w:cs="Times New Roman"/>
          <w:sz w:val="18"/>
          <w:szCs w:val="18"/>
        </w:rPr>
        <w:tab/>
      </w:r>
      <w:r>
        <w:rPr>
          <w:rFonts w:ascii="Times New Roman" w:hAnsi="Times New Roman" w:cs="Times New Roman"/>
          <w:sz w:val="24"/>
          <w:szCs w:val="24"/>
        </w:rPr>
        <w:t xml:space="preserve">= Koefesien regresi atau sering juga disebut </w:t>
      </w:r>
      <w:r w:rsidRPr="00D74C39">
        <w:rPr>
          <w:rFonts w:ascii="Times New Roman" w:hAnsi="Times New Roman" w:cs="Times New Roman"/>
          <w:i/>
          <w:sz w:val="24"/>
          <w:szCs w:val="24"/>
        </w:rPr>
        <w:t>slope coefficient</w:t>
      </w:r>
    </w:p>
    <w:p w:rsidR="00C704C4" w:rsidRDefault="00C704C4" w:rsidP="00FB1B78">
      <w:pPr>
        <w:spacing w:line="240" w:lineRule="auto"/>
        <w:ind w:left="360" w:firstLine="360"/>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 xml:space="preserve">= </w:t>
      </w:r>
      <w:r w:rsidRPr="00D74C39">
        <w:rPr>
          <w:rFonts w:ascii="Times New Roman" w:hAnsi="Times New Roman" w:cs="Times New Roman"/>
          <w:i/>
          <w:sz w:val="24"/>
          <w:szCs w:val="24"/>
        </w:rPr>
        <w:t>Intercept coefficient</w:t>
      </w:r>
      <w:r>
        <w:rPr>
          <w:rFonts w:ascii="Times New Roman" w:hAnsi="Times New Roman" w:cs="Times New Roman"/>
          <w:sz w:val="24"/>
          <w:szCs w:val="24"/>
        </w:rPr>
        <w:t xml:space="preserve"> atau perpotongan antara sumbu tegar Y dan </w:t>
      </w:r>
    </w:p>
    <w:p w:rsidR="00C704C4" w:rsidRDefault="00C704C4" w:rsidP="00FB1B78">
      <w:pPr>
        <w:spacing w:line="24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    garis fungsi linier Y</w:t>
      </w:r>
    </w:p>
    <w:p w:rsidR="00C704C4" w:rsidRDefault="00C704C4" w:rsidP="00FB1B78">
      <w:pPr>
        <w:spacing w:line="240" w:lineRule="auto"/>
        <w:jc w:val="both"/>
        <w:rPr>
          <w:rFonts w:ascii="Times New Roman" w:hAnsi="Times New Roman" w:cs="Times New Roman"/>
          <w:sz w:val="24"/>
          <w:szCs w:val="24"/>
        </w:rPr>
      </w:pPr>
      <w:r>
        <w:rPr>
          <w:rFonts w:ascii="Times New Roman" w:hAnsi="Times New Roman" w:cs="Times New Roman"/>
          <w:sz w:val="24"/>
          <w:szCs w:val="24"/>
        </w:rPr>
        <w:tab/>
        <w:t>e</w:t>
      </w:r>
      <w:r>
        <w:rPr>
          <w:rFonts w:ascii="Times New Roman" w:hAnsi="Times New Roman" w:cs="Times New Roman"/>
          <w:sz w:val="24"/>
          <w:szCs w:val="24"/>
        </w:rPr>
        <w:tab/>
        <w:t>= Residual atau kesalah regresi</w:t>
      </w:r>
    </w:p>
    <w:p w:rsidR="009813FC" w:rsidRDefault="009813FC" w:rsidP="00FB1B78">
      <w:pPr>
        <w:spacing w:line="360" w:lineRule="auto"/>
        <w:jc w:val="both"/>
        <w:rPr>
          <w:rFonts w:ascii="Times New Roman" w:hAnsi="Times New Roman" w:cs="Times New Roman"/>
          <w:sz w:val="24"/>
          <w:szCs w:val="24"/>
        </w:rPr>
      </w:pPr>
    </w:p>
    <w:p w:rsidR="00727914" w:rsidRDefault="00D74C39" w:rsidP="00FB1B7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Untuk mencapai tujuan penelitian ini, maka secara teknis penelitian diarahkan untuk menguji pengaruh dari hubungan kualitas antara variabel-variabel yang diteliti dengan me</w:t>
      </w:r>
      <w:r w:rsidR="0039450F">
        <w:rPr>
          <w:rFonts w:ascii="Times New Roman" w:hAnsi="Times New Roman" w:cs="Times New Roman"/>
          <w:sz w:val="24"/>
          <w:szCs w:val="24"/>
        </w:rPr>
        <w:t xml:space="preserve">nggunakan bantuan program SPSS </w:t>
      </w:r>
      <w:r w:rsidR="0039450F" w:rsidRPr="0039450F">
        <w:rPr>
          <w:rFonts w:ascii="Times New Roman" w:hAnsi="Times New Roman" w:cs="Times New Roman"/>
          <w:sz w:val="24"/>
          <w:szCs w:val="24"/>
        </w:rPr>
        <w:t>ver.23.0</w:t>
      </w:r>
      <w:r w:rsidR="009813FC">
        <w:rPr>
          <w:rFonts w:ascii="Times New Roman" w:hAnsi="Times New Roman" w:cs="Times New Roman"/>
          <w:sz w:val="24"/>
          <w:szCs w:val="24"/>
        </w:rPr>
        <w:t>.</w:t>
      </w:r>
      <w:r w:rsidR="008E25F7">
        <w:rPr>
          <w:rFonts w:ascii="Times New Roman" w:hAnsi="Times New Roman" w:cs="Times New Roman"/>
          <w:sz w:val="24"/>
          <w:szCs w:val="24"/>
        </w:rPr>
        <w:t xml:space="preserve"> </w:t>
      </w:r>
      <w:r>
        <w:rPr>
          <w:rFonts w:ascii="Times New Roman" w:hAnsi="Times New Roman" w:cs="Times New Roman"/>
          <w:sz w:val="24"/>
          <w:szCs w:val="24"/>
        </w:rPr>
        <w:t xml:space="preserve">Langkah-langkah yang dilakukan  penulis adalah melakukan analisis regresi linier </w:t>
      </w:r>
      <w:r w:rsidR="00E9116F">
        <w:rPr>
          <w:rFonts w:ascii="Times New Roman" w:hAnsi="Times New Roman" w:cs="Times New Roman"/>
          <w:sz w:val="24"/>
          <w:szCs w:val="24"/>
        </w:rPr>
        <w:t xml:space="preserve">berganda untuk mengetahui hubungan variabel bebas terhadap variabel terikat. </w:t>
      </w:r>
    </w:p>
    <w:p w:rsidR="00F369A0" w:rsidRPr="00F369A0" w:rsidRDefault="00237AC8" w:rsidP="00FB1B78">
      <w:pPr>
        <w:tabs>
          <w:tab w:val="left" w:pos="2186"/>
        </w:tabs>
        <w:spacing w:line="240" w:lineRule="auto"/>
        <w:jc w:val="both"/>
        <w:rPr>
          <w:rFonts w:ascii="Times New Roman" w:hAnsi="Times New Roman" w:cs="Times New Roman"/>
          <w:sz w:val="18"/>
          <w:szCs w:val="18"/>
        </w:rPr>
      </w:pPr>
      <w:r>
        <w:rPr>
          <w:rFonts w:ascii="Times New Roman" w:hAnsi="Times New Roman" w:cs="Times New Roman"/>
          <w:sz w:val="18"/>
          <w:szCs w:val="18"/>
        </w:rPr>
        <w:tab/>
      </w:r>
    </w:p>
    <w:p w:rsidR="00BB2B35" w:rsidRDefault="00237AC8" w:rsidP="00FB1B78">
      <w:pPr>
        <w:pStyle w:val="ListParagraph"/>
        <w:spacing w:line="480" w:lineRule="auto"/>
        <w:ind w:left="0"/>
        <w:jc w:val="both"/>
        <w:rPr>
          <w:rFonts w:ascii="Times New Roman" w:hAnsi="Times New Roman"/>
          <w:sz w:val="24"/>
          <w:szCs w:val="24"/>
        </w:rPr>
      </w:pPr>
      <w:r>
        <w:rPr>
          <w:rFonts w:ascii="Times New Roman" w:hAnsi="Times New Roman" w:cs="Times New Roman"/>
          <w:b/>
          <w:sz w:val="24"/>
          <w:szCs w:val="24"/>
        </w:rPr>
        <w:t>3.3.3</w:t>
      </w:r>
      <w:r w:rsidR="0075419B">
        <w:rPr>
          <w:rFonts w:ascii="Times New Roman" w:hAnsi="Times New Roman" w:cs="Times New Roman"/>
          <w:b/>
          <w:sz w:val="24"/>
          <w:szCs w:val="24"/>
        </w:rPr>
        <w:tab/>
      </w:r>
      <w:r w:rsidR="00243C6E">
        <w:rPr>
          <w:rFonts w:ascii="Times New Roman" w:hAnsi="Times New Roman" w:cs="Times New Roman"/>
          <w:b/>
          <w:sz w:val="24"/>
          <w:szCs w:val="24"/>
        </w:rPr>
        <w:t>Koefi</w:t>
      </w:r>
      <w:r w:rsidR="00E32802">
        <w:rPr>
          <w:rFonts w:ascii="Times New Roman" w:hAnsi="Times New Roman" w:cs="Times New Roman"/>
          <w:b/>
          <w:sz w:val="24"/>
          <w:szCs w:val="24"/>
        </w:rPr>
        <w:t>sien Korelasi</w:t>
      </w:r>
      <w:r w:rsidR="00BB2B35">
        <w:rPr>
          <w:rFonts w:ascii="Times New Roman" w:hAnsi="Times New Roman" w:cs="Times New Roman"/>
          <w:b/>
          <w:sz w:val="24"/>
          <w:szCs w:val="24"/>
        </w:rPr>
        <w:tab/>
      </w:r>
      <w:r w:rsidR="00BB2B35">
        <w:rPr>
          <w:rFonts w:ascii="Times New Roman" w:hAnsi="Times New Roman" w:cs="Times New Roman"/>
          <w:b/>
          <w:sz w:val="24"/>
          <w:szCs w:val="24"/>
        </w:rPr>
        <w:tab/>
      </w:r>
      <w:r w:rsidR="00BB2B35">
        <w:rPr>
          <w:rFonts w:ascii="Times New Roman" w:hAnsi="Times New Roman" w:cs="Times New Roman"/>
          <w:b/>
          <w:sz w:val="24"/>
          <w:szCs w:val="24"/>
        </w:rPr>
        <w:tab/>
      </w:r>
      <w:r w:rsidR="00BB2B35">
        <w:rPr>
          <w:rFonts w:ascii="Times New Roman" w:hAnsi="Times New Roman" w:cs="Times New Roman"/>
          <w:b/>
          <w:sz w:val="24"/>
          <w:szCs w:val="24"/>
        </w:rPr>
        <w:tab/>
      </w:r>
      <w:r w:rsidR="00BB2B35">
        <w:rPr>
          <w:rFonts w:ascii="Times New Roman" w:hAnsi="Times New Roman" w:cs="Times New Roman"/>
          <w:b/>
          <w:sz w:val="24"/>
          <w:szCs w:val="24"/>
        </w:rPr>
        <w:tab/>
      </w:r>
      <w:r w:rsidR="00BB2B35">
        <w:rPr>
          <w:rFonts w:ascii="Times New Roman" w:hAnsi="Times New Roman" w:cs="Times New Roman"/>
          <w:b/>
          <w:sz w:val="24"/>
          <w:szCs w:val="24"/>
        </w:rPr>
        <w:tab/>
      </w:r>
      <w:r w:rsidR="00BB2B35">
        <w:rPr>
          <w:rFonts w:ascii="Times New Roman" w:hAnsi="Times New Roman" w:cs="Times New Roman"/>
          <w:b/>
          <w:sz w:val="24"/>
          <w:szCs w:val="24"/>
        </w:rPr>
        <w:tab/>
      </w:r>
      <w:r w:rsidR="00BB2B35">
        <w:rPr>
          <w:rFonts w:ascii="Times New Roman" w:hAnsi="Times New Roman" w:cs="Times New Roman"/>
          <w:b/>
          <w:sz w:val="24"/>
          <w:szCs w:val="24"/>
        </w:rPr>
        <w:tab/>
      </w:r>
      <w:r w:rsidR="00CC2364">
        <w:rPr>
          <w:rFonts w:ascii="Times New Roman" w:hAnsi="Times New Roman"/>
          <w:sz w:val="24"/>
          <w:szCs w:val="24"/>
        </w:rPr>
        <w:t xml:space="preserve">Koefisien korelasi </w:t>
      </w:r>
      <w:r w:rsidR="00BB2B35" w:rsidRPr="00396BEA">
        <w:rPr>
          <w:rFonts w:ascii="Times New Roman" w:hAnsi="Times New Roman"/>
          <w:sz w:val="24"/>
          <w:szCs w:val="24"/>
        </w:rPr>
        <w:t>digunakan untuk mengukur ada atau tidaknya hubungan linear antara variabel independen dan variabel dependen serta mempunyai tujuan untuk meyakinkan bahwa pada kenyataannya terdapat hubungan antara variabel independen dan variabel dependen. Dengan formulasi sebagai berikut:</w:t>
      </w:r>
    </w:p>
    <w:p w:rsidR="00BB2B35" w:rsidRPr="004B409F" w:rsidRDefault="00BB2B35" w:rsidP="00BB2B35">
      <w:pPr>
        <w:pStyle w:val="ListParagraph"/>
        <w:ind w:left="567"/>
        <w:rPr>
          <w:rFonts w:ascii="Times New Roman" w:eastAsiaTheme="minorEastAsia" w:hAnsi="Times New Roman"/>
          <w:i/>
          <w:sz w:val="24"/>
          <w:szCs w:val="24"/>
        </w:rPr>
      </w:pPr>
      <m:oMathPara>
        <m:oMath>
          <m:r>
            <w:rPr>
              <w:rFonts w:ascii="Cambria Math" w:hAnsi="Cambria Math"/>
              <w:sz w:val="24"/>
              <w:szCs w:val="24"/>
            </w:rPr>
            <m:t xml:space="preserve">r= </m:t>
          </m:r>
          <m:f>
            <m:fPr>
              <m:ctrlPr>
                <w:rPr>
                  <w:rFonts w:ascii="Cambria Math" w:hAnsi="Cambria Math"/>
                  <w:i/>
                  <w:sz w:val="24"/>
                  <w:szCs w:val="24"/>
                </w:rPr>
              </m:ctrlPr>
            </m:fPr>
            <m:num>
              <m:r>
                <w:rPr>
                  <w:rFonts w:ascii="Cambria Math" w:hAnsi="Cambria Math"/>
                  <w:sz w:val="24"/>
                  <w:szCs w:val="24"/>
                </w:rPr>
                <m:t>n</m:t>
              </m:r>
              <m:d>
                <m:dPr>
                  <m:ctrlPr>
                    <w:rPr>
                      <w:rFonts w:ascii="Cambria Math" w:hAnsi="Cambria Math"/>
                      <w:i/>
                      <w:sz w:val="24"/>
                      <w:szCs w:val="24"/>
                    </w:rPr>
                  </m:ctrlPr>
                </m:dPr>
                <m:e>
                  <m:r>
                    <m:rPr>
                      <m:sty m:val="p"/>
                    </m:rPr>
                    <w:rPr>
                      <w:rFonts w:ascii="Cambria Math" w:hAnsi="Cambria Math"/>
                      <w:sz w:val="24"/>
                      <w:szCs w:val="24"/>
                    </w:rPr>
                    <m:t>Σ</m:t>
                  </m:r>
                  <m:r>
                    <w:rPr>
                      <w:rFonts w:ascii="Cambria Math" w:hAnsi="Cambria Math"/>
                      <w:sz w:val="24"/>
                      <w:szCs w:val="24"/>
                    </w:rPr>
                    <m:t>XY</m:t>
                  </m:r>
                </m:e>
              </m:d>
              <m:r>
                <w:rPr>
                  <w:rFonts w:ascii="Cambria Math" w:hAnsi="Cambria Math"/>
                  <w:sz w:val="24"/>
                  <w:szCs w:val="24"/>
                </w:rPr>
                <m:t xml:space="preserve">- </m:t>
              </m:r>
              <m:d>
                <m:dPr>
                  <m:ctrlPr>
                    <w:rPr>
                      <w:rFonts w:ascii="Cambria Math" w:hAnsi="Cambria Math"/>
                      <w:i/>
                      <w:sz w:val="24"/>
                      <w:szCs w:val="24"/>
                    </w:rPr>
                  </m:ctrlPr>
                </m:dPr>
                <m:e>
                  <m:r>
                    <m:rPr>
                      <m:sty m:val="p"/>
                    </m:rPr>
                    <w:rPr>
                      <w:rFonts w:ascii="Cambria Math" w:hAnsi="Cambria Math"/>
                      <w:sz w:val="24"/>
                      <w:szCs w:val="24"/>
                    </w:rPr>
                    <m:t>Σ</m:t>
                  </m:r>
                  <m:r>
                    <w:rPr>
                      <w:rFonts w:ascii="Cambria Math" w:hAnsi="Cambria Math"/>
                      <w:sz w:val="24"/>
                      <w:szCs w:val="24"/>
                    </w:rPr>
                    <m:t>X</m:t>
                  </m:r>
                  <m:r>
                    <m:rPr>
                      <m:sty m:val="p"/>
                    </m:rPr>
                    <w:rPr>
                      <w:rFonts w:ascii="Cambria Math" w:hAnsi="Cambria Math"/>
                      <w:sz w:val="24"/>
                      <w:szCs w:val="24"/>
                    </w:rPr>
                    <m:t>Σ</m:t>
                  </m:r>
                  <m:r>
                    <w:rPr>
                      <w:rFonts w:ascii="Cambria Math" w:hAnsi="Cambria Math"/>
                      <w:sz w:val="24"/>
                      <w:szCs w:val="24"/>
                    </w:rPr>
                    <m:t>Y</m:t>
                  </m:r>
                </m:e>
              </m:d>
            </m:num>
            <m:den>
              <m:rad>
                <m:radPr>
                  <m:degHide m:val="on"/>
                  <m:ctrlPr>
                    <w:rPr>
                      <w:rFonts w:ascii="Cambria Math" w:hAnsi="Cambria Math"/>
                      <w:i/>
                      <w:sz w:val="24"/>
                      <w:szCs w:val="24"/>
                    </w:rPr>
                  </m:ctrlPr>
                </m:radPr>
                <m:deg/>
                <m:e>
                  <m:d>
                    <m:dPr>
                      <m:begChr m:val="["/>
                      <m:endChr m:val="]"/>
                      <m:ctrlPr>
                        <w:rPr>
                          <w:rFonts w:ascii="Cambria Math" w:hAnsi="Cambria Math"/>
                          <w:i/>
                          <w:sz w:val="24"/>
                          <w:szCs w:val="24"/>
                        </w:rPr>
                      </m:ctrlPr>
                    </m:dPr>
                    <m:e>
                      <m:r>
                        <w:rPr>
                          <w:rFonts w:ascii="Cambria Math" w:hAnsi="Cambria Math"/>
                          <w:sz w:val="24"/>
                          <w:szCs w:val="24"/>
                        </w:rPr>
                        <m:t>n</m:t>
                      </m:r>
                      <m:r>
                        <m:rPr>
                          <m:sty m:val="p"/>
                        </m:rPr>
                        <w:rPr>
                          <w:rFonts w:ascii="Cambria Math" w:hAnsi="Cambria Math"/>
                          <w:sz w:val="24"/>
                          <w:szCs w:val="24"/>
                        </w:rPr>
                        <m:t>Σ</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 xml:space="preserve">- </m:t>
                      </m:r>
                      <m:sSup>
                        <m:sSupPr>
                          <m:ctrlPr>
                            <w:rPr>
                              <w:rFonts w:ascii="Cambria Math" w:hAnsi="Cambria Math"/>
                              <w:i/>
                              <w:sz w:val="24"/>
                              <w:szCs w:val="24"/>
                            </w:rPr>
                          </m:ctrlPr>
                        </m:sSupPr>
                        <m:e>
                          <m:d>
                            <m:dPr>
                              <m:ctrlPr>
                                <w:rPr>
                                  <w:rFonts w:ascii="Cambria Math" w:hAnsi="Cambria Math"/>
                                  <w:i/>
                                  <w:sz w:val="24"/>
                                  <w:szCs w:val="24"/>
                                </w:rPr>
                              </m:ctrlPr>
                            </m:dPr>
                            <m:e>
                              <m:r>
                                <m:rPr>
                                  <m:sty m:val="p"/>
                                </m:rPr>
                                <w:rPr>
                                  <w:rFonts w:ascii="Cambria Math" w:hAnsi="Cambria Math"/>
                                  <w:sz w:val="24"/>
                                  <w:szCs w:val="24"/>
                                </w:rPr>
                                <m:t>Σ</m:t>
                              </m:r>
                              <m:r>
                                <w:rPr>
                                  <w:rFonts w:ascii="Cambria Math" w:hAnsi="Cambria Math"/>
                                  <w:sz w:val="24"/>
                                  <w:szCs w:val="24"/>
                                </w:rPr>
                                <m:t>X</m:t>
                              </m:r>
                            </m:e>
                          </m:d>
                        </m:e>
                        <m:sup>
                          <m:r>
                            <w:rPr>
                              <w:rFonts w:ascii="Cambria Math" w:hAnsi="Cambria Math"/>
                              <w:sz w:val="24"/>
                              <w:szCs w:val="24"/>
                            </w:rPr>
                            <m:t>2</m:t>
                          </m:r>
                        </m:sup>
                      </m:sSup>
                    </m:e>
                  </m:d>
                  <m:d>
                    <m:dPr>
                      <m:begChr m:val="["/>
                      <m:endChr m:val="]"/>
                      <m:ctrlPr>
                        <w:rPr>
                          <w:rFonts w:ascii="Cambria Math" w:hAnsi="Cambria Math"/>
                          <w:i/>
                          <w:sz w:val="24"/>
                          <w:szCs w:val="24"/>
                        </w:rPr>
                      </m:ctrlPr>
                    </m:dPr>
                    <m:e>
                      <m:r>
                        <w:rPr>
                          <w:rFonts w:ascii="Cambria Math" w:hAnsi="Cambria Math"/>
                          <w:sz w:val="24"/>
                          <w:szCs w:val="24"/>
                        </w:rPr>
                        <m:t>n</m:t>
                      </m:r>
                      <m:r>
                        <m:rPr>
                          <m:sty m:val="p"/>
                        </m:rPr>
                        <w:rPr>
                          <w:rFonts w:ascii="Cambria Math" w:hAnsi="Cambria Math"/>
                          <w:sz w:val="24"/>
                          <w:szCs w:val="24"/>
                        </w:rPr>
                        <m:t>Σ</m:t>
                      </m:r>
                      <m:sSup>
                        <m:sSupPr>
                          <m:ctrlPr>
                            <w:rPr>
                              <w:rFonts w:ascii="Cambria Math" w:hAnsi="Cambria Math"/>
                              <w:i/>
                              <w:sz w:val="24"/>
                              <w:szCs w:val="24"/>
                            </w:rPr>
                          </m:ctrlPr>
                        </m:sSupPr>
                        <m:e>
                          <m:r>
                            <w:rPr>
                              <w:rFonts w:ascii="Cambria Math" w:hAnsi="Cambria Math"/>
                              <w:sz w:val="24"/>
                              <w:szCs w:val="24"/>
                            </w:rPr>
                            <m:t>Y</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r>
                            <m:rPr>
                              <m:sty m:val="p"/>
                            </m:rPr>
                            <w:rPr>
                              <w:rFonts w:ascii="Cambria Math" w:hAnsi="Cambria Math"/>
                              <w:sz w:val="24"/>
                              <w:szCs w:val="24"/>
                            </w:rPr>
                            <m:t>Σ</m:t>
                          </m:r>
                          <m:r>
                            <w:rPr>
                              <w:rFonts w:ascii="Cambria Math" w:hAnsi="Cambria Math"/>
                              <w:sz w:val="24"/>
                              <w:szCs w:val="24"/>
                            </w:rPr>
                            <m:t>Y</m:t>
                          </m:r>
                        </m:e>
                        <m:sup>
                          <m:r>
                            <w:rPr>
                              <w:rFonts w:ascii="Cambria Math" w:hAnsi="Cambria Math"/>
                              <w:sz w:val="24"/>
                              <w:szCs w:val="24"/>
                            </w:rPr>
                            <m:t>2</m:t>
                          </m:r>
                        </m:sup>
                      </m:sSup>
                    </m:e>
                  </m:d>
                </m:e>
              </m:rad>
            </m:den>
          </m:f>
        </m:oMath>
      </m:oMathPara>
    </w:p>
    <w:p w:rsidR="006E4D17" w:rsidRPr="00BB2B35" w:rsidRDefault="006E4D17" w:rsidP="00296755">
      <w:pPr>
        <w:spacing w:line="480" w:lineRule="auto"/>
        <w:jc w:val="both"/>
        <w:rPr>
          <w:rFonts w:ascii="Times New Roman" w:hAnsi="Times New Roman" w:cs="Times New Roman"/>
          <w:b/>
          <w:sz w:val="24"/>
          <w:szCs w:val="24"/>
        </w:rPr>
      </w:pPr>
    </w:p>
    <w:p w:rsidR="00BB2B35" w:rsidRDefault="00BB2B35" w:rsidP="00296755">
      <w:pPr>
        <w:spacing w:line="480" w:lineRule="auto"/>
        <w:jc w:val="both"/>
        <w:rPr>
          <w:rFonts w:ascii="Times New Roman" w:hAnsi="Times New Roman" w:cs="Times New Roman"/>
          <w:sz w:val="24"/>
          <w:szCs w:val="24"/>
        </w:rPr>
      </w:pPr>
      <w:r>
        <w:rPr>
          <w:rFonts w:ascii="Times New Roman" w:hAnsi="Times New Roman" w:cs="Times New Roman"/>
          <w:sz w:val="24"/>
          <w:szCs w:val="24"/>
        </w:rPr>
        <w:t>Keterangan:</w:t>
      </w:r>
    </w:p>
    <w:p w:rsidR="00BB2B35" w:rsidRDefault="00BB2B35" w:rsidP="005C05E4">
      <w:pPr>
        <w:spacing w:line="360" w:lineRule="auto"/>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Koefisien antara X terhadap Y</w:t>
      </w:r>
    </w:p>
    <w:p w:rsidR="00BB2B35" w:rsidRDefault="00BB2B35" w:rsidP="005C05E4">
      <w:pPr>
        <w:spacing w:line="360" w:lineRule="auto"/>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Variabel A</w:t>
      </w:r>
    </w:p>
    <w:p w:rsidR="00BB2B35" w:rsidRDefault="00BB2B35" w:rsidP="005C05E4">
      <w:pPr>
        <w:spacing w:line="360" w:lineRule="auto"/>
        <w:jc w:val="both"/>
        <w:rPr>
          <w:rFonts w:ascii="Times New Roman" w:hAnsi="Times New Roman" w:cs="Times New Roman"/>
          <w:sz w:val="24"/>
          <w:szCs w:val="24"/>
        </w:rPr>
      </w:pPr>
      <w:r>
        <w:rPr>
          <w:rFonts w:ascii="Times New Roman" w:hAnsi="Times New Roman" w:cs="Times New Roman"/>
          <w:sz w:val="24"/>
          <w:szCs w:val="24"/>
        </w:rPr>
        <w:t>Y</w:t>
      </w:r>
      <w:r>
        <w:rPr>
          <w:rFonts w:ascii="Times New Roman" w:hAnsi="Times New Roman" w:cs="Times New Roman"/>
          <w:sz w:val="24"/>
          <w:szCs w:val="24"/>
        </w:rPr>
        <w:tab/>
        <w:t>= Variabel B</w:t>
      </w:r>
    </w:p>
    <w:p w:rsidR="00BB2B35" w:rsidRDefault="00BB2B35" w:rsidP="005C05E4">
      <w:pPr>
        <w:spacing w:line="360" w:lineRule="auto"/>
        <w:jc w:val="both"/>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sz w:val="24"/>
          <w:szCs w:val="24"/>
        </w:rPr>
        <w:tab/>
        <w:t>= Jumlah Sampel</w:t>
      </w:r>
    </w:p>
    <w:p w:rsidR="00BB2B35" w:rsidRDefault="00BB2B35" w:rsidP="00296755">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E32802">
        <w:rPr>
          <w:rFonts w:ascii="Times New Roman" w:hAnsi="Times New Roman" w:cs="Times New Roman"/>
          <w:sz w:val="24"/>
          <w:szCs w:val="24"/>
        </w:rPr>
        <w:t>Pengukuran koefisien korelasi</w:t>
      </w:r>
      <w:r>
        <w:rPr>
          <w:rFonts w:ascii="Times New Roman" w:hAnsi="Times New Roman" w:cs="Times New Roman"/>
          <w:sz w:val="24"/>
          <w:szCs w:val="24"/>
        </w:rPr>
        <w:t xml:space="preserve"> ini dilakukan dengan SPSS ver.23.0, dari koefisien yang dihasilkan dapat diinterpretasikan </w:t>
      </w:r>
      <w:r w:rsidR="00E32802">
        <w:rPr>
          <w:rFonts w:ascii="Times New Roman" w:hAnsi="Times New Roman" w:cs="Times New Roman"/>
          <w:sz w:val="24"/>
          <w:szCs w:val="24"/>
        </w:rPr>
        <w:t>korelasi</w:t>
      </w:r>
      <w:r w:rsidR="00F369A0">
        <w:rPr>
          <w:rFonts w:ascii="Times New Roman" w:hAnsi="Times New Roman" w:cs="Times New Roman"/>
          <w:sz w:val="24"/>
          <w:szCs w:val="24"/>
        </w:rPr>
        <w:t xml:space="preserve"> antara kedua</w:t>
      </w:r>
      <w:r w:rsidR="00E32802">
        <w:rPr>
          <w:rFonts w:ascii="Times New Roman" w:hAnsi="Times New Roman" w:cs="Times New Roman"/>
          <w:sz w:val="24"/>
          <w:szCs w:val="24"/>
        </w:rPr>
        <w:t xml:space="preserve"> variabel </w:t>
      </w:r>
      <w:r w:rsidR="00F369A0">
        <w:rPr>
          <w:rFonts w:ascii="Times New Roman" w:hAnsi="Times New Roman" w:cs="Times New Roman"/>
          <w:sz w:val="24"/>
          <w:szCs w:val="24"/>
        </w:rPr>
        <w:t>yang disajikan dalam tabel berikut:</w:t>
      </w:r>
    </w:p>
    <w:p w:rsidR="00F369A0" w:rsidRPr="00F369A0" w:rsidRDefault="005D45A4" w:rsidP="00F369A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Tabel 3.2</w:t>
      </w:r>
    </w:p>
    <w:p w:rsidR="00F369A0" w:rsidRDefault="00E32802" w:rsidP="00F369A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Korelasi</w:t>
      </w:r>
      <w:r w:rsidR="00DC21C8">
        <w:rPr>
          <w:rFonts w:ascii="Times New Roman" w:hAnsi="Times New Roman" w:cs="Times New Roman"/>
          <w:b/>
          <w:sz w:val="24"/>
          <w:szCs w:val="24"/>
        </w:rPr>
        <w:t xml:space="preserve"> Pengaruh Antara K</w:t>
      </w:r>
      <w:r w:rsidR="00F369A0" w:rsidRPr="00F369A0">
        <w:rPr>
          <w:rFonts w:ascii="Times New Roman" w:hAnsi="Times New Roman" w:cs="Times New Roman"/>
          <w:b/>
          <w:sz w:val="24"/>
          <w:szCs w:val="24"/>
        </w:rPr>
        <w:t>ed</w:t>
      </w:r>
      <w:r w:rsidR="00DC21C8">
        <w:rPr>
          <w:rFonts w:ascii="Times New Roman" w:hAnsi="Times New Roman" w:cs="Times New Roman"/>
          <w:b/>
          <w:sz w:val="24"/>
          <w:szCs w:val="24"/>
        </w:rPr>
        <w:t>ua V</w:t>
      </w:r>
      <w:r w:rsidR="00F369A0" w:rsidRPr="00F369A0">
        <w:rPr>
          <w:rFonts w:ascii="Times New Roman" w:hAnsi="Times New Roman" w:cs="Times New Roman"/>
          <w:b/>
          <w:sz w:val="24"/>
          <w:szCs w:val="24"/>
        </w:rPr>
        <w:t>ariabel</w:t>
      </w:r>
    </w:p>
    <w:tbl>
      <w:tblPr>
        <w:tblStyle w:val="TableGrid"/>
        <w:tblW w:w="0" w:type="auto"/>
        <w:tblInd w:w="675" w:type="dxa"/>
        <w:tblLook w:val="04A0"/>
      </w:tblPr>
      <w:tblGrid>
        <w:gridCol w:w="3401"/>
        <w:gridCol w:w="3545"/>
      </w:tblGrid>
      <w:tr w:rsidR="00F369A0" w:rsidTr="00C817A4">
        <w:tc>
          <w:tcPr>
            <w:tcW w:w="3401" w:type="dxa"/>
          </w:tcPr>
          <w:p w:rsidR="00F369A0" w:rsidRPr="00F369A0" w:rsidRDefault="00243C6E" w:rsidP="00F369A0">
            <w:pPr>
              <w:jc w:val="center"/>
              <w:rPr>
                <w:rFonts w:ascii="Times New Roman" w:hAnsi="Times New Roman" w:cs="Times New Roman"/>
                <w:b/>
                <w:sz w:val="24"/>
                <w:szCs w:val="24"/>
                <w:lang w:val="id-ID"/>
              </w:rPr>
            </w:pPr>
            <w:r>
              <w:rPr>
                <w:rFonts w:ascii="Times New Roman" w:hAnsi="Times New Roman" w:cs="Times New Roman"/>
                <w:b/>
                <w:sz w:val="24"/>
                <w:szCs w:val="24"/>
                <w:lang w:val="id-ID"/>
              </w:rPr>
              <w:t>Interval Koefi</w:t>
            </w:r>
            <w:r w:rsidR="00F369A0">
              <w:rPr>
                <w:rFonts w:ascii="Times New Roman" w:hAnsi="Times New Roman" w:cs="Times New Roman"/>
                <w:b/>
                <w:sz w:val="24"/>
                <w:szCs w:val="24"/>
                <w:lang w:val="id-ID"/>
              </w:rPr>
              <w:t>sien</w:t>
            </w:r>
          </w:p>
        </w:tc>
        <w:tc>
          <w:tcPr>
            <w:tcW w:w="3545" w:type="dxa"/>
          </w:tcPr>
          <w:p w:rsidR="00F369A0" w:rsidRPr="00F369A0" w:rsidRDefault="00F369A0" w:rsidP="00F369A0">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Tingkat Hubungan</w:t>
            </w:r>
          </w:p>
        </w:tc>
      </w:tr>
      <w:tr w:rsidR="00F369A0" w:rsidTr="00C817A4">
        <w:tc>
          <w:tcPr>
            <w:tcW w:w="3401" w:type="dxa"/>
          </w:tcPr>
          <w:p w:rsidR="00F369A0" w:rsidRPr="00F369A0" w:rsidRDefault="00F369A0" w:rsidP="00F369A0">
            <w:pPr>
              <w:jc w:val="center"/>
              <w:rPr>
                <w:rFonts w:ascii="Times New Roman" w:hAnsi="Times New Roman" w:cs="Times New Roman"/>
                <w:sz w:val="24"/>
                <w:szCs w:val="24"/>
                <w:lang w:val="id-ID"/>
              </w:rPr>
            </w:pPr>
            <w:r w:rsidRPr="00F369A0">
              <w:rPr>
                <w:rFonts w:ascii="Times New Roman" w:hAnsi="Times New Roman" w:cs="Times New Roman"/>
                <w:sz w:val="24"/>
                <w:szCs w:val="24"/>
                <w:lang w:val="id-ID"/>
              </w:rPr>
              <w:t>0,00 - 0,199</w:t>
            </w:r>
          </w:p>
        </w:tc>
        <w:tc>
          <w:tcPr>
            <w:tcW w:w="3545" w:type="dxa"/>
          </w:tcPr>
          <w:p w:rsidR="00F369A0" w:rsidRPr="00F369A0" w:rsidRDefault="00F369A0" w:rsidP="00F369A0">
            <w:pPr>
              <w:spacing w:line="360" w:lineRule="auto"/>
              <w:jc w:val="center"/>
              <w:rPr>
                <w:rFonts w:ascii="Times New Roman" w:hAnsi="Times New Roman" w:cs="Times New Roman"/>
                <w:sz w:val="24"/>
                <w:szCs w:val="24"/>
                <w:lang w:val="id-ID"/>
              </w:rPr>
            </w:pPr>
            <w:r w:rsidRPr="00F369A0">
              <w:rPr>
                <w:rFonts w:ascii="Times New Roman" w:hAnsi="Times New Roman" w:cs="Times New Roman"/>
                <w:sz w:val="24"/>
                <w:szCs w:val="24"/>
                <w:lang w:val="id-ID"/>
              </w:rPr>
              <w:t>Sangat Rendah</w:t>
            </w:r>
          </w:p>
        </w:tc>
      </w:tr>
      <w:tr w:rsidR="00F369A0" w:rsidTr="00C817A4">
        <w:tc>
          <w:tcPr>
            <w:tcW w:w="3401" w:type="dxa"/>
          </w:tcPr>
          <w:p w:rsidR="00F369A0" w:rsidRPr="00F369A0" w:rsidRDefault="00F369A0" w:rsidP="00F369A0">
            <w:pPr>
              <w:jc w:val="center"/>
              <w:rPr>
                <w:rFonts w:ascii="Times New Roman" w:hAnsi="Times New Roman" w:cs="Times New Roman"/>
                <w:sz w:val="24"/>
                <w:szCs w:val="24"/>
                <w:lang w:val="id-ID"/>
              </w:rPr>
            </w:pPr>
            <w:r w:rsidRPr="00F369A0">
              <w:rPr>
                <w:rFonts w:ascii="Times New Roman" w:hAnsi="Times New Roman" w:cs="Times New Roman"/>
                <w:sz w:val="24"/>
                <w:szCs w:val="24"/>
                <w:lang w:val="id-ID"/>
              </w:rPr>
              <w:t>0,20 - 0,399</w:t>
            </w:r>
          </w:p>
        </w:tc>
        <w:tc>
          <w:tcPr>
            <w:tcW w:w="3545" w:type="dxa"/>
          </w:tcPr>
          <w:p w:rsidR="00F369A0" w:rsidRPr="00F369A0" w:rsidRDefault="00F369A0" w:rsidP="00F369A0">
            <w:pPr>
              <w:spacing w:line="360" w:lineRule="auto"/>
              <w:jc w:val="center"/>
              <w:rPr>
                <w:rFonts w:ascii="Times New Roman" w:hAnsi="Times New Roman" w:cs="Times New Roman"/>
                <w:sz w:val="24"/>
                <w:szCs w:val="24"/>
                <w:lang w:val="id-ID"/>
              </w:rPr>
            </w:pPr>
            <w:r w:rsidRPr="00F369A0">
              <w:rPr>
                <w:rFonts w:ascii="Times New Roman" w:hAnsi="Times New Roman" w:cs="Times New Roman"/>
                <w:sz w:val="24"/>
                <w:szCs w:val="24"/>
                <w:lang w:val="id-ID"/>
              </w:rPr>
              <w:t>Rendah</w:t>
            </w:r>
          </w:p>
        </w:tc>
      </w:tr>
      <w:tr w:rsidR="00F369A0" w:rsidTr="00C817A4">
        <w:tc>
          <w:tcPr>
            <w:tcW w:w="3401" w:type="dxa"/>
          </w:tcPr>
          <w:p w:rsidR="00F369A0" w:rsidRPr="00F369A0" w:rsidRDefault="00F369A0" w:rsidP="00F369A0">
            <w:pPr>
              <w:jc w:val="center"/>
              <w:rPr>
                <w:rFonts w:ascii="Times New Roman" w:hAnsi="Times New Roman" w:cs="Times New Roman"/>
                <w:sz w:val="24"/>
                <w:szCs w:val="24"/>
                <w:lang w:val="id-ID"/>
              </w:rPr>
            </w:pPr>
            <w:r w:rsidRPr="00F369A0">
              <w:rPr>
                <w:rFonts w:ascii="Times New Roman" w:hAnsi="Times New Roman" w:cs="Times New Roman"/>
                <w:sz w:val="24"/>
                <w:szCs w:val="24"/>
                <w:lang w:val="id-ID"/>
              </w:rPr>
              <w:t>0,40 - 0,599</w:t>
            </w:r>
          </w:p>
        </w:tc>
        <w:tc>
          <w:tcPr>
            <w:tcW w:w="3545" w:type="dxa"/>
          </w:tcPr>
          <w:p w:rsidR="00F369A0" w:rsidRPr="00F369A0" w:rsidRDefault="00F369A0" w:rsidP="00F369A0">
            <w:pPr>
              <w:spacing w:line="360" w:lineRule="auto"/>
              <w:jc w:val="center"/>
              <w:rPr>
                <w:rFonts w:ascii="Times New Roman" w:hAnsi="Times New Roman" w:cs="Times New Roman"/>
                <w:sz w:val="24"/>
                <w:szCs w:val="24"/>
                <w:lang w:val="id-ID"/>
              </w:rPr>
            </w:pPr>
            <w:r w:rsidRPr="00F369A0">
              <w:rPr>
                <w:rFonts w:ascii="Times New Roman" w:hAnsi="Times New Roman" w:cs="Times New Roman"/>
                <w:sz w:val="24"/>
                <w:szCs w:val="24"/>
                <w:lang w:val="id-ID"/>
              </w:rPr>
              <w:t>Sedang</w:t>
            </w:r>
          </w:p>
        </w:tc>
      </w:tr>
      <w:tr w:rsidR="00F369A0" w:rsidTr="00C817A4">
        <w:tc>
          <w:tcPr>
            <w:tcW w:w="3401" w:type="dxa"/>
          </w:tcPr>
          <w:p w:rsidR="00F369A0" w:rsidRPr="00F369A0" w:rsidRDefault="00F369A0" w:rsidP="00F369A0">
            <w:pPr>
              <w:jc w:val="center"/>
              <w:rPr>
                <w:rFonts w:ascii="Times New Roman" w:hAnsi="Times New Roman" w:cs="Times New Roman"/>
                <w:sz w:val="24"/>
                <w:szCs w:val="24"/>
                <w:lang w:val="id-ID"/>
              </w:rPr>
            </w:pPr>
            <w:r w:rsidRPr="00F369A0">
              <w:rPr>
                <w:rFonts w:ascii="Times New Roman" w:hAnsi="Times New Roman" w:cs="Times New Roman"/>
                <w:sz w:val="24"/>
                <w:szCs w:val="24"/>
                <w:lang w:val="id-ID"/>
              </w:rPr>
              <w:t>0,60 - 0,799</w:t>
            </w:r>
          </w:p>
        </w:tc>
        <w:tc>
          <w:tcPr>
            <w:tcW w:w="3545" w:type="dxa"/>
          </w:tcPr>
          <w:p w:rsidR="00F369A0" w:rsidRPr="00F369A0" w:rsidRDefault="00F369A0" w:rsidP="00F369A0">
            <w:pPr>
              <w:spacing w:line="360" w:lineRule="auto"/>
              <w:jc w:val="center"/>
              <w:rPr>
                <w:rFonts w:ascii="Times New Roman" w:hAnsi="Times New Roman" w:cs="Times New Roman"/>
                <w:sz w:val="24"/>
                <w:szCs w:val="24"/>
                <w:lang w:val="id-ID"/>
              </w:rPr>
            </w:pPr>
            <w:r w:rsidRPr="00F369A0">
              <w:rPr>
                <w:rFonts w:ascii="Times New Roman" w:hAnsi="Times New Roman" w:cs="Times New Roman"/>
                <w:sz w:val="24"/>
                <w:szCs w:val="24"/>
                <w:lang w:val="id-ID"/>
              </w:rPr>
              <w:t>Kuat</w:t>
            </w:r>
          </w:p>
        </w:tc>
      </w:tr>
      <w:tr w:rsidR="00F369A0" w:rsidTr="00C817A4">
        <w:tc>
          <w:tcPr>
            <w:tcW w:w="3401" w:type="dxa"/>
          </w:tcPr>
          <w:p w:rsidR="00F369A0" w:rsidRPr="00F369A0" w:rsidRDefault="00F369A0" w:rsidP="00F369A0">
            <w:pPr>
              <w:jc w:val="center"/>
              <w:rPr>
                <w:rFonts w:ascii="Times New Roman" w:hAnsi="Times New Roman" w:cs="Times New Roman"/>
                <w:sz w:val="24"/>
                <w:szCs w:val="24"/>
                <w:lang w:val="id-ID"/>
              </w:rPr>
            </w:pPr>
            <w:r w:rsidRPr="00F369A0">
              <w:rPr>
                <w:rFonts w:ascii="Times New Roman" w:hAnsi="Times New Roman" w:cs="Times New Roman"/>
                <w:sz w:val="24"/>
                <w:szCs w:val="24"/>
                <w:lang w:val="id-ID"/>
              </w:rPr>
              <w:t>0,80 - 1,00</w:t>
            </w:r>
          </w:p>
        </w:tc>
        <w:tc>
          <w:tcPr>
            <w:tcW w:w="3545" w:type="dxa"/>
          </w:tcPr>
          <w:p w:rsidR="00F369A0" w:rsidRPr="00F369A0" w:rsidRDefault="00F369A0" w:rsidP="00F369A0">
            <w:pPr>
              <w:spacing w:line="360" w:lineRule="auto"/>
              <w:jc w:val="center"/>
              <w:rPr>
                <w:rFonts w:ascii="Times New Roman" w:hAnsi="Times New Roman" w:cs="Times New Roman"/>
                <w:sz w:val="24"/>
                <w:szCs w:val="24"/>
                <w:lang w:val="id-ID"/>
              </w:rPr>
            </w:pPr>
            <w:r w:rsidRPr="00F369A0">
              <w:rPr>
                <w:rFonts w:ascii="Times New Roman" w:hAnsi="Times New Roman" w:cs="Times New Roman"/>
                <w:sz w:val="24"/>
                <w:szCs w:val="24"/>
                <w:lang w:val="id-ID"/>
              </w:rPr>
              <w:t>Sangat Kuat</w:t>
            </w:r>
          </w:p>
        </w:tc>
      </w:tr>
    </w:tbl>
    <w:p w:rsidR="00F369A0" w:rsidRDefault="00F369A0" w:rsidP="00D96053">
      <w:pPr>
        <w:spacing w:line="360" w:lineRule="auto"/>
        <w:ind w:firstLine="720"/>
        <w:rPr>
          <w:rFonts w:ascii="Times New Roman" w:hAnsi="Times New Roman" w:cs="Times New Roman"/>
          <w:b/>
          <w:sz w:val="24"/>
          <w:szCs w:val="24"/>
        </w:rPr>
      </w:pPr>
      <w:r>
        <w:rPr>
          <w:rFonts w:ascii="Times New Roman" w:hAnsi="Times New Roman" w:cs="Times New Roman"/>
          <w:b/>
          <w:sz w:val="24"/>
          <w:szCs w:val="24"/>
        </w:rPr>
        <w:t>Sumber: Sugiyono (2016 :184)</w:t>
      </w:r>
    </w:p>
    <w:p w:rsidR="00E26912" w:rsidRDefault="00E26912" w:rsidP="00237AC8">
      <w:pPr>
        <w:spacing w:line="240" w:lineRule="auto"/>
        <w:rPr>
          <w:rFonts w:ascii="Times New Roman" w:hAnsi="Times New Roman" w:cs="Times New Roman"/>
          <w:b/>
          <w:sz w:val="24"/>
          <w:szCs w:val="24"/>
        </w:rPr>
      </w:pPr>
    </w:p>
    <w:p w:rsidR="00F369A0" w:rsidRDefault="00237AC8" w:rsidP="00FB1B78">
      <w:pPr>
        <w:spacing w:line="360" w:lineRule="auto"/>
        <w:jc w:val="both"/>
        <w:rPr>
          <w:rFonts w:ascii="Times New Roman" w:hAnsi="Times New Roman" w:cs="Times New Roman"/>
          <w:b/>
          <w:sz w:val="24"/>
          <w:szCs w:val="24"/>
        </w:rPr>
      </w:pPr>
      <w:r>
        <w:rPr>
          <w:rFonts w:ascii="Times New Roman" w:hAnsi="Times New Roman" w:cs="Times New Roman"/>
          <w:b/>
          <w:sz w:val="24"/>
          <w:szCs w:val="24"/>
        </w:rPr>
        <w:t>3.3.4</w:t>
      </w:r>
      <w:r w:rsidR="00243C6E">
        <w:rPr>
          <w:rFonts w:ascii="Times New Roman" w:hAnsi="Times New Roman" w:cs="Times New Roman"/>
          <w:b/>
          <w:sz w:val="24"/>
          <w:szCs w:val="24"/>
        </w:rPr>
        <w:tab/>
        <w:t>Koefi</w:t>
      </w:r>
      <w:r w:rsidR="00F369A0">
        <w:rPr>
          <w:rFonts w:ascii="Times New Roman" w:hAnsi="Times New Roman" w:cs="Times New Roman"/>
          <w:b/>
          <w:sz w:val="24"/>
          <w:szCs w:val="24"/>
        </w:rPr>
        <w:t>sien Determinasi</w:t>
      </w:r>
    </w:p>
    <w:p w:rsidR="00036E2B" w:rsidRDefault="00243C6E" w:rsidP="00FB1B7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Koefi</w:t>
      </w:r>
      <w:r w:rsidR="00036E2B">
        <w:rPr>
          <w:rFonts w:ascii="Times New Roman" w:hAnsi="Times New Roman" w:cs="Times New Roman"/>
          <w:sz w:val="24"/>
          <w:szCs w:val="24"/>
        </w:rPr>
        <w:t xml:space="preserve">sien Determinasi </w:t>
      </w:r>
      <w:r w:rsidR="00036E2B" w:rsidRPr="00036E2B">
        <w:rPr>
          <w:rFonts w:ascii="Times New Roman" w:hAnsi="Times New Roman" w:cs="Times New Roman"/>
          <w:sz w:val="24"/>
          <w:szCs w:val="24"/>
        </w:rPr>
        <w:t xml:space="preserve">(R²) </w:t>
      </w:r>
      <w:r w:rsidR="00036E2B" w:rsidRPr="009903A7">
        <w:rPr>
          <w:rFonts w:ascii="Times New Roman" w:hAnsi="Times New Roman" w:cs="Times New Roman"/>
          <w:sz w:val="24"/>
          <w:szCs w:val="24"/>
        </w:rPr>
        <w:t>pada intinya bertujuan untuk mengukur seberapa jauh kemampuan model dalam menerangkan variasi variabel dependen</w:t>
      </w:r>
      <w:r w:rsidR="00036E2B">
        <w:rPr>
          <w:rFonts w:ascii="Times New Roman" w:hAnsi="Times New Roman" w:cs="Times New Roman"/>
          <w:sz w:val="24"/>
          <w:szCs w:val="24"/>
        </w:rPr>
        <w:t xml:space="preserve">. </w:t>
      </w:r>
      <w:r w:rsidR="007D086C">
        <w:rPr>
          <w:rFonts w:ascii="Times New Roman" w:hAnsi="Times New Roman" w:cs="Times New Roman"/>
          <w:sz w:val="24"/>
          <w:szCs w:val="24"/>
        </w:rPr>
        <w:t>KoefI</w:t>
      </w:r>
      <w:r w:rsidR="00036E2B">
        <w:rPr>
          <w:rFonts w:ascii="Times New Roman" w:hAnsi="Times New Roman" w:cs="Times New Roman"/>
          <w:sz w:val="24"/>
          <w:szCs w:val="24"/>
        </w:rPr>
        <w:t xml:space="preserve">sien determinasi </w:t>
      </w:r>
      <w:r w:rsidR="00036E2B" w:rsidRPr="00036E2B">
        <w:rPr>
          <w:rFonts w:ascii="Times New Roman" w:hAnsi="Times New Roman" w:cs="Times New Roman"/>
          <w:sz w:val="24"/>
          <w:szCs w:val="24"/>
        </w:rPr>
        <w:t xml:space="preserve">dilakukan untuk mendeteksi ketepatan yang paling baik dari garis regresi. Uji ini dilakukan dengan melihat besarnya nilai koefisien determinasi. R² merupakan besaran non negative dan besarnya adalah antara nol dan 1 (0≤R²≤1). </w:t>
      </w:r>
    </w:p>
    <w:p w:rsidR="007E5500" w:rsidRDefault="007E5500" w:rsidP="007E5500">
      <w:pPr>
        <w:spacing w:line="240" w:lineRule="auto"/>
        <w:jc w:val="both"/>
        <w:rPr>
          <w:rFonts w:ascii="Times New Roman" w:hAnsi="Times New Roman" w:cs="Times New Roman"/>
          <w:sz w:val="24"/>
          <w:szCs w:val="24"/>
        </w:rPr>
      </w:pPr>
    </w:p>
    <w:p w:rsidR="00237AC8" w:rsidRPr="00237AC8" w:rsidRDefault="00237AC8" w:rsidP="00237AC8">
      <w:pPr>
        <w:spacing w:line="480" w:lineRule="auto"/>
        <w:jc w:val="both"/>
        <w:rPr>
          <w:rFonts w:ascii="Times New Roman" w:hAnsi="Times New Roman" w:cs="Times New Roman"/>
          <w:b/>
          <w:sz w:val="24"/>
          <w:szCs w:val="24"/>
        </w:rPr>
      </w:pPr>
      <w:r w:rsidRPr="00237AC8">
        <w:rPr>
          <w:rFonts w:ascii="Times New Roman" w:hAnsi="Times New Roman" w:cs="Times New Roman"/>
          <w:b/>
          <w:sz w:val="24"/>
          <w:szCs w:val="24"/>
        </w:rPr>
        <w:t>3.3.5</w:t>
      </w:r>
      <w:r w:rsidRPr="00237AC8">
        <w:rPr>
          <w:rFonts w:ascii="Times New Roman" w:hAnsi="Times New Roman" w:cs="Times New Roman"/>
          <w:b/>
          <w:sz w:val="24"/>
          <w:szCs w:val="24"/>
        </w:rPr>
        <w:tab/>
        <w:t>Pengujian Hipotesis</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237AC8">
        <w:rPr>
          <w:rFonts w:ascii="Times New Roman" w:hAnsi="Times New Roman" w:cs="Times New Roman"/>
          <w:sz w:val="24"/>
          <w:szCs w:val="24"/>
        </w:rPr>
        <w:t>Selanjutnya hipotesis diuji untuk mengetahui besar pengaruh vaiabel-variabel tersebut dengan menggunakan uji F dan Uji t.</w:t>
      </w:r>
    </w:p>
    <w:p w:rsidR="00567BCD" w:rsidRDefault="00567BCD" w:rsidP="00567BCD">
      <w:pPr>
        <w:pStyle w:val="ListParagraph"/>
        <w:numPr>
          <w:ilvl w:val="0"/>
          <w:numId w:val="43"/>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Uji t (Parsial)</w:t>
      </w:r>
    </w:p>
    <w:p w:rsidR="00567BCD" w:rsidRDefault="00567BCD" w:rsidP="00567BCD">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Uji t pada dasarnya menunjukan besar pengaruh variabel bebas secara parsial dalam menerangkan variabel terikat, yaitu dengan membandingkan f</w:t>
      </w:r>
      <w:r w:rsidRPr="006E4D17">
        <w:rPr>
          <w:rFonts w:ascii="Times New Roman" w:hAnsi="Times New Roman" w:cs="Times New Roman"/>
          <w:sz w:val="18"/>
          <w:szCs w:val="18"/>
        </w:rPr>
        <w:t>tabel</w:t>
      </w:r>
      <w:r>
        <w:rPr>
          <w:rFonts w:ascii="Times New Roman" w:hAnsi="Times New Roman" w:cs="Times New Roman"/>
          <w:sz w:val="18"/>
          <w:szCs w:val="18"/>
        </w:rPr>
        <w:t xml:space="preserve"> </w:t>
      </w:r>
      <w:r>
        <w:rPr>
          <w:rFonts w:ascii="Times New Roman" w:hAnsi="Times New Roman" w:cs="Times New Roman"/>
          <w:sz w:val="24"/>
          <w:szCs w:val="24"/>
        </w:rPr>
        <w:t>dan t</w:t>
      </w:r>
      <w:r w:rsidRPr="006E4D17">
        <w:rPr>
          <w:rFonts w:ascii="Times New Roman" w:hAnsi="Times New Roman" w:cs="Times New Roman"/>
          <w:sz w:val="18"/>
          <w:szCs w:val="18"/>
        </w:rPr>
        <w:t>hitung</w:t>
      </w:r>
      <w:r>
        <w:rPr>
          <w:rFonts w:ascii="Times New Roman" w:hAnsi="Times New Roman" w:cs="Times New Roman"/>
          <w:sz w:val="18"/>
          <w:szCs w:val="18"/>
        </w:rPr>
        <w:t xml:space="preserve"> </w:t>
      </w:r>
      <w:r w:rsidRPr="006E4D17">
        <w:rPr>
          <w:rFonts w:ascii="Times New Roman" w:hAnsi="Times New Roman" w:cs="Times New Roman"/>
          <w:sz w:val="24"/>
          <w:szCs w:val="24"/>
        </w:rPr>
        <w:t>dengan</w:t>
      </w:r>
      <w:r>
        <w:rPr>
          <w:rFonts w:ascii="Times New Roman" w:hAnsi="Times New Roman" w:cs="Times New Roman"/>
          <w:sz w:val="24"/>
          <w:szCs w:val="24"/>
        </w:rPr>
        <w:t xml:space="preserve"> kriteria sebagai berikut:</w:t>
      </w:r>
    </w:p>
    <w:p w:rsidR="00567BCD" w:rsidRPr="00C804D0" w:rsidRDefault="00567BCD" w:rsidP="00567BCD">
      <w:pPr>
        <w:spacing w:line="240" w:lineRule="auto"/>
        <w:jc w:val="both"/>
        <w:rPr>
          <w:rFonts w:ascii="Times New Roman" w:hAnsi="Times New Roman" w:cs="Times New Roman"/>
          <w:sz w:val="24"/>
          <w:szCs w:val="24"/>
        </w:rPr>
      </w:pPr>
      <w:r>
        <w:rPr>
          <w:rFonts w:ascii="Times New Roman" w:hAnsi="Times New Roman" w:cs="Times New Roman"/>
          <w:sz w:val="24"/>
          <w:szCs w:val="24"/>
        </w:rPr>
        <w:t>Jika t</w:t>
      </w:r>
      <w:r w:rsidRPr="006E4D17">
        <w:rPr>
          <w:rFonts w:ascii="Times New Roman" w:hAnsi="Times New Roman" w:cs="Times New Roman"/>
          <w:sz w:val="18"/>
          <w:szCs w:val="18"/>
        </w:rPr>
        <w:t>hitung</w:t>
      </w:r>
      <w:r>
        <w:rPr>
          <w:rFonts w:ascii="Times New Roman" w:hAnsi="Times New Roman" w:cs="Times New Roman"/>
          <w:sz w:val="24"/>
          <w:szCs w:val="24"/>
        </w:rPr>
        <w:t xml:space="preserve"> ≤ t</w:t>
      </w:r>
      <w:r w:rsidRPr="006E4D17">
        <w:rPr>
          <w:rFonts w:ascii="Times New Roman" w:hAnsi="Times New Roman" w:cs="Times New Roman"/>
          <w:sz w:val="18"/>
          <w:szCs w:val="18"/>
        </w:rPr>
        <w:t>tabel</w:t>
      </w:r>
      <w:r>
        <w:rPr>
          <w:rFonts w:ascii="Times New Roman" w:hAnsi="Times New Roman" w:cs="Times New Roman"/>
          <w:sz w:val="24"/>
          <w:szCs w:val="24"/>
        </w:rPr>
        <w:t xml:space="preserve"> atau -t</w:t>
      </w:r>
      <w:r w:rsidRPr="006E4D17">
        <w:rPr>
          <w:rFonts w:ascii="Times New Roman" w:hAnsi="Times New Roman" w:cs="Times New Roman"/>
          <w:sz w:val="18"/>
          <w:szCs w:val="18"/>
        </w:rPr>
        <w:t>hitung</w:t>
      </w:r>
      <w:r>
        <w:rPr>
          <w:rFonts w:ascii="Times New Roman" w:hAnsi="Times New Roman" w:cs="Times New Roman"/>
          <w:sz w:val="24"/>
          <w:szCs w:val="24"/>
        </w:rPr>
        <w:t xml:space="preserve"> ≥ t </w:t>
      </w:r>
      <w:r w:rsidRPr="006E4D17">
        <w:rPr>
          <w:rFonts w:ascii="Times New Roman" w:hAnsi="Times New Roman" w:cs="Times New Roman"/>
          <w:sz w:val="18"/>
          <w:szCs w:val="18"/>
        </w:rPr>
        <w:t>tabel</w:t>
      </w:r>
      <w:r>
        <w:rPr>
          <w:rFonts w:ascii="Times New Roman" w:hAnsi="Times New Roman" w:cs="Times New Roman"/>
          <w:sz w:val="18"/>
          <w:szCs w:val="18"/>
        </w:rPr>
        <w:t xml:space="preserve"> </w:t>
      </w:r>
      <w:r>
        <w:rPr>
          <w:rFonts w:ascii="Times New Roman" w:hAnsi="Times New Roman" w:cs="Times New Roman"/>
          <w:sz w:val="24"/>
          <w:szCs w:val="24"/>
        </w:rPr>
        <w:t>maka H</w:t>
      </w:r>
      <w:r>
        <w:rPr>
          <w:rFonts w:ascii="Times New Roman" w:hAnsi="Times New Roman" w:cs="Times New Roman"/>
          <w:sz w:val="18"/>
          <w:szCs w:val="18"/>
        </w:rPr>
        <w:t>0</w:t>
      </w:r>
      <w:r>
        <w:rPr>
          <w:rFonts w:ascii="Times New Roman" w:hAnsi="Times New Roman" w:cs="Times New Roman"/>
          <w:sz w:val="24"/>
          <w:szCs w:val="24"/>
        </w:rPr>
        <w:t xml:space="preserve"> diterima</w:t>
      </w:r>
    </w:p>
    <w:p w:rsidR="00567BCD" w:rsidRDefault="00567BCD" w:rsidP="00567BCD">
      <w:pPr>
        <w:spacing w:line="480" w:lineRule="auto"/>
        <w:jc w:val="both"/>
        <w:rPr>
          <w:rFonts w:ascii="Times New Roman" w:hAnsi="Times New Roman" w:cs="Times New Roman"/>
          <w:sz w:val="24"/>
          <w:szCs w:val="24"/>
        </w:rPr>
      </w:pPr>
      <w:r>
        <w:rPr>
          <w:rFonts w:ascii="Times New Roman" w:hAnsi="Times New Roman" w:cs="Times New Roman"/>
          <w:sz w:val="24"/>
          <w:szCs w:val="24"/>
        </w:rPr>
        <w:t>Jika t</w:t>
      </w:r>
      <w:r w:rsidRPr="006E4D17">
        <w:rPr>
          <w:rFonts w:ascii="Times New Roman" w:hAnsi="Times New Roman" w:cs="Times New Roman"/>
          <w:sz w:val="18"/>
          <w:szCs w:val="18"/>
        </w:rPr>
        <w:t>hitung</w:t>
      </w:r>
      <w:r>
        <w:rPr>
          <w:rFonts w:ascii="Times New Roman" w:hAnsi="Times New Roman" w:cs="Times New Roman"/>
          <w:sz w:val="24"/>
          <w:szCs w:val="24"/>
        </w:rPr>
        <w:t xml:space="preserve"> ≥ t</w:t>
      </w:r>
      <w:r w:rsidRPr="006E4D17">
        <w:rPr>
          <w:rFonts w:ascii="Times New Roman" w:hAnsi="Times New Roman" w:cs="Times New Roman"/>
          <w:sz w:val="18"/>
          <w:szCs w:val="18"/>
        </w:rPr>
        <w:t>tabel</w:t>
      </w:r>
      <w:r>
        <w:rPr>
          <w:rFonts w:ascii="Times New Roman" w:hAnsi="Times New Roman" w:cs="Times New Roman"/>
          <w:sz w:val="24"/>
          <w:szCs w:val="24"/>
        </w:rPr>
        <w:t xml:space="preserve"> atau -t</w:t>
      </w:r>
      <w:r w:rsidRPr="006E4D17">
        <w:rPr>
          <w:rFonts w:ascii="Times New Roman" w:hAnsi="Times New Roman" w:cs="Times New Roman"/>
          <w:sz w:val="18"/>
          <w:szCs w:val="18"/>
        </w:rPr>
        <w:t>hitung</w:t>
      </w:r>
      <w:r>
        <w:rPr>
          <w:rFonts w:ascii="Times New Roman" w:hAnsi="Times New Roman" w:cs="Times New Roman"/>
          <w:sz w:val="24"/>
          <w:szCs w:val="24"/>
        </w:rPr>
        <w:t xml:space="preserve"> ≤ t </w:t>
      </w:r>
      <w:r w:rsidRPr="006E4D17">
        <w:rPr>
          <w:rFonts w:ascii="Times New Roman" w:hAnsi="Times New Roman" w:cs="Times New Roman"/>
          <w:sz w:val="18"/>
          <w:szCs w:val="18"/>
        </w:rPr>
        <w:t>tabel</w:t>
      </w:r>
      <w:r>
        <w:rPr>
          <w:rFonts w:ascii="Times New Roman" w:hAnsi="Times New Roman" w:cs="Times New Roman"/>
          <w:sz w:val="18"/>
          <w:szCs w:val="18"/>
        </w:rPr>
        <w:t xml:space="preserve"> </w:t>
      </w:r>
      <w:r>
        <w:rPr>
          <w:rFonts w:ascii="Times New Roman" w:hAnsi="Times New Roman" w:cs="Times New Roman"/>
          <w:sz w:val="24"/>
          <w:szCs w:val="24"/>
        </w:rPr>
        <w:t>maka H</w:t>
      </w:r>
      <w:r>
        <w:rPr>
          <w:rFonts w:ascii="Times New Roman" w:hAnsi="Times New Roman" w:cs="Times New Roman"/>
          <w:sz w:val="18"/>
          <w:szCs w:val="18"/>
        </w:rPr>
        <w:t>0</w:t>
      </w:r>
      <w:r>
        <w:rPr>
          <w:rFonts w:ascii="Times New Roman" w:hAnsi="Times New Roman" w:cs="Times New Roman"/>
          <w:sz w:val="24"/>
          <w:szCs w:val="24"/>
        </w:rPr>
        <w:t xml:space="preserve"> ditolak</w:t>
      </w:r>
    </w:p>
    <w:p w:rsidR="00567BCD" w:rsidRDefault="00567BCD" w:rsidP="00567BCD">
      <w:pPr>
        <w:spacing w:line="480" w:lineRule="auto"/>
        <w:jc w:val="both"/>
        <w:rPr>
          <w:rFonts w:ascii="Times New Roman" w:hAnsi="Times New Roman" w:cs="Times New Roman"/>
          <w:sz w:val="24"/>
          <w:szCs w:val="24"/>
        </w:rPr>
      </w:pPr>
      <w:r>
        <w:rPr>
          <w:rFonts w:ascii="Times New Roman" w:hAnsi="Times New Roman" w:cs="Times New Roman"/>
          <w:sz w:val="24"/>
          <w:szCs w:val="24"/>
        </w:rPr>
        <w:t>Berdasarkan signifikansi:</w:t>
      </w:r>
    </w:p>
    <w:p w:rsidR="00567BCD" w:rsidRDefault="00567BCD" w:rsidP="00567BCD">
      <w:pPr>
        <w:spacing w:line="240" w:lineRule="auto"/>
        <w:jc w:val="both"/>
        <w:rPr>
          <w:rFonts w:ascii="Times New Roman" w:hAnsi="Times New Roman" w:cs="Times New Roman"/>
          <w:sz w:val="24"/>
          <w:szCs w:val="24"/>
        </w:rPr>
      </w:pPr>
      <w:r>
        <w:rPr>
          <w:rFonts w:ascii="Times New Roman" w:hAnsi="Times New Roman" w:cs="Times New Roman"/>
          <w:sz w:val="24"/>
          <w:szCs w:val="24"/>
        </w:rPr>
        <w:t>Jika signifikansi &gt; 0,05 maka H</w:t>
      </w:r>
      <w:r>
        <w:rPr>
          <w:rFonts w:ascii="Times New Roman" w:hAnsi="Times New Roman" w:cs="Times New Roman"/>
          <w:sz w:val="18"/>
          <w:szCs w:val="18"/>
        </w:rPr>
        <w:t xml:space="preserve">0 </w:t>
      </w:r>
      <w:r>
        <w:rPr>
          <w:rFonts w:ascii="Times New Roman" w:hAnsi="Times New Roman" w:cs="Times New Roman"/>
          <w:sz w:val="24"/>
          <w:szCs w:val="24"/>
        </w:rPr>
        <w:t>diterima.</w:t>
      </w:r>
    </w:p>
    <w:p w:rsidR="00567BCD" w:rsidRDefault="00567BCD" w:rsidP="00567BCD">
      <w:pPr>
        <w:spacing w:line="240" w:lineRule="auto"/>
        <w:jc w:val="both"/>
        <w:rPr>
          <w:rFonts w:ascii="Times New Roman" w:hAnsi="Times New Roman" w:cs="Times New Roman"/>
          <w:sz w:val="24"/>
          <w:szCs w:val="24"/>
        </w:rPr>
      </w:pPr>
      <w:r>
        <w:rPr>
          <w:rFonts w:ascii="Times New Roman" w:hAnsi="Times New Roman" w:cs="Times New Roman"/>
          <w:sz w:val="24"/>
          <w:szCs w:val="24"/>
        </w:rPr>
        <w:t>Jika signifikansi &lt; 0,05 maka H</w:t>
      </w:r>
      <w:r>
        <w:rPr>
          <w:rFonts w:ascii="Times New Roman" w:hAnsi="Times New Roman" w:cs="Times New Roman"/>
          <w:sz w:val="18"/>
          <w:szCs w:val="18"/>
        </w:rPr>
        <w:t xml:space="preserve">0 </w:t>
      </w:r>
      <w:r>
        <w:rPr>
          <w:rFonts w:ascii="Times New Roman" w:hAnsi="Times New Roman" w:cs="Times New Roman"/>
          <w:sz w:val="24"/>
          <w:szCs w:val="24"/>
        </w:rPr>
        <w:t>ditolak.</w:t>
      </w:r>
    </w:p>
    <w:p w:rsidR="00567BCD" w:rsidRPr="00567BCD" w:rsidRDefault="00567BCD" w:rsidP="00567BCD">
      <w:pPr>
        <w:spacing w:line="240" w:lineRule="auto"/>
        <w:jc w:val="both"/>
        <w:rPr>
          <w:rFonts w:ascii="Times New Roman" w:hAnsi="Times New Roman" w:cs="Times New Roman"/>
          <w:sz w:val="24"/>
          <w:szCs w:val="24"/>
        </w:rPr>
      </w:pPr>
    </w:p>
    <w:p w:rsidR="00237AC8" w:rsidRDefault="00237AC8" w:rsidP="00237AC8">
      <w:pPr>
        <w:pStyle w:val="ListParagraph"/>
        <w:numPr>
          <w:ilvl w:val="0"/>
          <w:numId w:val="43"/>
        </w:numPr>
        <w:spacing w:line="480" w:lineRule="auto"/>
        <w:jc w:val="both"/>
        <w:rPr>
          <w:rFonts w:ascii="Times New Roman" w:hAnsi="Times New Roman" w:cs="Times New Roman"/>
          <w:sz w:val="24"/>
          <w:szCs w:val="24"/>
        </w:rPr>
      </w:pPr>
      <w:r>
        <w:rPr>
          <w:rFonts w:ascii="Times New Roman" w:hAnsi="Times New Roman" w:cs="Times New Roman"/>
          <w:sz w:val="24"/>
          <w:szCs w:val="24"/>
        </w:rPr>
        <w:t>Uji F (Simultan)</w:t>
      </w:r>
    </w:p>
    <w:p w:rsidR="00237AC8" w:rsidRDefault="00237AC8" w:rsidP="00237AC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Uji F menunjukan apakah semua variabel bebas dalam model mempunyai pengaruh secara simultan terhadap variabel. Untuk menguji hipotesis alternative dilakukan uji F dengan rumus sebagai berikut</w:t>
      </w:r>
    </w:p>
    <w:p w:rsidR="00237AC8" w:rsidRPr="00F6549E" w:rsidRDefault="00237AC8" w:rsidP="00237AC8">
      <w:pPr>
        <w:pStyle w:val="ListParagraph"/>
        <w:spacing w:line="240" w:lineRule="auto"/>
        <w:jc w:val="both"/>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4"/>
          <w:szCs w:val="24"/>
        </w:rPr>
        <w:tab/>
        <w:t xml:space="preserve">     R</w:t>
      </w:r>
      <m:oMath>
        <m:r>
          <w:rPr>
            <w:rFonts w:ascii="Cambria Math" w:hAnsi="Cambria Math" w:cs="Times New Roman"/>
            <w:sz w:val="24"/>
            <w:szCs w:val="24"/>
          </w:rPr>
          <m:t>²</m:t>
        </m:r>
      </m:oMath>
      <w:r>
        <w:rPr>
          <w:rFonts w:ascii="Times New Roman" w:eastAsiaTheme="minorEastAsia" w:hAnsi="Times New Roman" w:cs="Times New Roman"/>
          <w:sz w:val="24"/>
          <w:szCs w:val="24"/>
        </w:rPr>
        <w:t xml:space="preserve"> / </w:t>
      </w:r>
      <w:r>
        <w:rPr>
          <w:rFonts w:ascii="Times New Roman" w:eastAsiaTheme="minorEastAsia" w:hAnsi="Times New Roman" w:cs="Times New Roman"/>
          <w:sz w:val="20"/>
          <w:szCs w:val="20"/>
        </w:rPr>
        <w:t>(k-1)</w:t>
      </w:r>
    </w:p>
    <w:p w:rsidR="00237AC8" w:rsidRDefault="00C43745" w:rsidP="00237AC8">
      <w:pPr>
        <w:pStyle w:val="ListParagraph"/>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38" type="#_x0000_t32" style="position:absolute;left:0;text-align:left;margin-left:101pt;margin-top:6.65pt;width:97.6pt;height:0;z-index:251668480" o:connectortype="straight"/>
        </w:pict>
      </w:r>
      <w:r w:rsidR="00237AC8">
        <w:rPr>
          <w:rFonts w:ascii="Times New Roman" w:hAnsi="Times New Roman" w:cs="Times New Roman"/>
          <w:sz w:val="24"/>
          <w:szCs w:val="24"/>
        </w:rPr>
        <w:tab/>
        <w:t xml:space="preserve">F   = </w:t>
      </w:r>
    </w:p>
    <w:p w:rsidR="00237AC8" w:rsidRDefault="00237AC8" w:rsidP="00237AC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(1-R²) / (N - K)</w:t>
      </w:r>
    </w:p>
    <w:p w:rsidR="00237AC8" w:rsidRDefault="00237AC8" w:rsidP="00237AC8">
      <w:pPr>
        <w:spacing w:line="480" w:lineRule="auto"/>
        <w:jc w:val="both"/>
        <w:rPr>
          <w:rFonts w:ascii="Times New Roman" w:hAnsi="Times New Roman" w:cs="Times New Roman"/>
          <w:sz w:val="24"/>
          <w:szCs w:val="24"/>
        </w:rPr>
      </w:pPr>
      <w:r>
        <w:rPr>
          <w:rFonts w:ascii="Times New Roman" w:hAnsi="Times New Roman" w:cs="Times New Roman"/>
          <w:sz w:val="24"/>
          <w:szCs w:val="24"/>
        </w:rPr>
        <w:t>Keterangan:</w:t>
      </w:r>
    </w:p>
    <w:p w:rsidR="00237AC8" w:rsidRDefault="00237AC8" w:rsidP="00237AC8">
      <w:pPr>
        <w:spacing w:line="240" w:lineRule="auto"/>
        <w:jc w:val="both"/>
        <w:rPr>
          <w:rFonts w:ascii="Times New Roman" w:hAnsi="Times New Roman" w:cs="Times New Roman"/>
          <w:sz w:val="24"/>
          <w:szCs w:val="24"/>
        </w:rPr>
      </w:pPr>
      <w:r>
        <w:rPr>
          <w:rFonts w:ascii="Times New Roman" w:hAnsi="Times New Roman" w:cs="Times New Roman"/>
          <w:sz w:val="24"/>
          <w:szCs w:val="24"/>
        </w:rPr>
        <w:t>K = Jumlah parameter estimasi termasuk intersep atau konstanta</w:t>
      </w:r>
    </w:p>
    <w:p w:rsidR="00237AC8" w:rsidRDefault="00237AC8" w:rsidP="00237AC8">
      <w:pPr>
        <w:spacing w:line="240" w:lineRule="auto"/>
        <w:jc w:val="both"/>
        <w:rPr>
          <w:rFonts w:ascii="Times New Roman" w:hAnsi="Times New Roman" w:cs="Times New Roman"/>
          <w:sz w:val="24"/>
          <w:szCs w:val="24"/>
        </w:rPr>
      </w:pPr>
      <w:r>
        <w:rPr>
          <w:rFonts w:ascii="Times New Roman" w:hAnsi="Times New Roman" w:cs="Times New Roman"/>
          <w:sz w:val="24"/>
          <w:szCs w:val="24"/>
        </w:rPr>
        <w:t>N = Jumlah observasi</w:t>
      </w:r>
    </w:p>
    <w:p w:rsidR="00237AC8" w:rsidRDefault="00237AC8" w:rsidP="00237AC8">
      <w:pPr>
        <w:spacing w:line="240" w:lineRule="auto"/>
        <w:jc w:val="both"/>
        <w:rPr>
          <w:rFonts w:ascii="Times New Roman" w:hAnsi="Times New Roman" w:cs="Times New Roman"/>
          <w:sz w:val="24"/>
          <w:szCs w:val="24"/>
        </w:rPr>
      </w:pPr>
      <w:r>
        <w:rPr>
          <w:rFonts w:ascii="Times New Roman" w:hAnsi="Times New Roman" w:cs="Times New Roman"/>
          <w:sz w:val="24"/>
          <w:szCs w:val="24"/>
        </w:rPr>
        <w:t>R = Ketetapan determinasi</w:t>
      </w:r>
    </w:p>
    <w:p w:rsidR="00237AC8" w:rsidRDefault="00237AC8" w:rsidP="00237AC8">
      <w:pPr>
        <w:spacing w:line="480" w:lineRule="auto"/>
        <w:jc w:val="both"/>
        <w:rPr>
          <w:rFonts w:ascii="Times New Roman" w:hAnsi="Times New Roman" w:cs="Times New Roman"/>
          <w:sz w:val="24"/>
          <w:szCs w:val="24"/>
        </w:rPr>
      </w:pPr>
      <w:r>
        <w:rPr>
          <w:rFonts w:ascii="Times New Roman" w:hAnsi="Times New Roman" w:cs="Times New Roman"/>
          <w:sz w:val="24"/>
          <w:szCs w:val="24"/>
        </w:rPr>
        <w:t>Nilai F dari hasil perhitungan dibandingkan dengan F</w:t>
      </w:r>
      <w:r>
        <w:rPr>
          <w:rFonts w:ascii="Times New Roman" w:hAnsi="Times New Roman" w:cs="Times New Roman"/>
          <w:sz w:val="18"/>
          <w:szCs w:val="18"/>
        </w:rPr>
        <w:t>tabel</w:t>
      </w:r>
      <w:r>
        <w:rPr>
          <w:rFonts w:ascii="Times New Roman" w:hAnsi="Times New Roman" w:cs="Times New Roman"/>
          <w:sz w:val="24"/>
          <w:szCs w:val="24"/>
        </w:rPr>
        <w:t xml:space="preserve"> nilai kritis F</w:t>
      </w:r>
      <w:r w:rsidRPr="00CF53F4">
        <w:rPr>
          <w:rFonts w:ascii="Times New Roman" w:hAnsi="Times New Roman" w:cs="Times New Roman"/>
          <w:sz w:val="18"/>
          <w:szCs w:val="18"/>
        </w:rPr>
        <w:t xml:space="preserve">tabel </w:t>
      </w:r>
      <w:r>
        <w:rPr>
          <w:rFonts w:ascii="Times New Roman" w:hAnsi="Times New Roman" w:cs="Times New Roman"/>
          <w:sz w:val="24"/>
          <w:szCs w:val="24"/>
        </w:rPr>
        <w:t>berdasarkan besarnya a dan df untuk numerator (k-1) dan df untuk denumenator (n-k).</w:t>
      </w:r>
    </w:p>
    <w:p w:rsidR="00237AC8" w:rsidRDefault="00237AC8" w:rsidP="00237AC8">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Kriteria yang digunakan adalah sebagai berikut:</w:t>
      </w:r>
    </w:p>
    <w:p w:rsidR="00237AC8" w:rsidRDefault="00237AC8" w:rsidP="00237AC8">
      <w:pPr>
        <w:spacing w:line="240" w:lineRule="auto"/>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18"/>
          <w:szCs w:val="18"/>
        </w:rPr>
        <w:t xml:space="preserve">0 </w:t>
      </w:r>
      <w:r>
        <w:rPr>
          <w:rFonts w:ascii="Times New Roman" w:hAnsi="Times New Roman" w:cs="Times New Roman"/>
          <w:sz w:val="24"/>
          <w:szCs w:val="24"/>
        </w:rPr>
        <w:t>diterima</w:t>
      </w:r>
      <w:r>
        <w:rPr>
          <w:rFonts w:ascii="Times New Roman" w:hAnsi="Times New Roman" w:cs="Times New Roman"/>
          <w:sz w:val="24"/>
          <w:szCs w:val="24"/>
        </w:rPr>
        <w:tab/>
        <w:t>: F</w:t>
      </w:r>
      <w:r w:rsidRPr="00CF53F4">
        <w:rPr>
          <w:rFonts w:ascii="Times New Roman" w:hAnsi="Times New Roman" w:cs="Times New Roman"/>
          <w:sz w:val="18"/>
          <w:szCs w:val="18"/>
        </w:rPr>
        <w:t xml:space="preserve"> hitung</w:t>
      </w:r>
      <w:r>
        <w:rPr>
          <w:rFonts w:ascii="Times New Roman" w:hAnsi="Times New Roman" w:cs="Times New Roman"/>
          <w:sz w:val="24"/>
          <w:szCs w:val="24"/>
        </w:rPr>
        <w:t xml:space="preserve"> ≤ F </w:t>
      </w:r>
      <w:r w:rsidRPr="00CF53F4">
        <w:rPr>
          <w:rFonts w:ascii="Times New Roman" w:hAnsi="Times New Roman" w:cs="Times New Roman"/>
          <w:sz w:val="18"/>
          <w:szCs w:val="18"/>
        </w:rPr>
        <w:t>tabel</w:t>
      </w:r>
    </w:p>
    <w:p w:rsidR="00237AC8" w:rsidRDefault="00237AC8" w:rsidP="00237AC8">
      <w:pPr>
        <w:spacing w:line="480" w:lineRule="auto"/>
        <w:jc w:val="both"/>
        <w:rPr>
          <w:rFonts w:ascii="Times New Roman" w:hAnsi="Times New Roman" w:cs="Times New Roman"/>
          <w:sz w:val="18"/>
          <w:szCs w:val="18"/>
        </w:rPr>
      </w:pPr>
      <w:r>
        <w:rPr>
          <w:rFonts w:ascii="Times New Roman" w:hAnsi="Times New Roman" w:cs="Times New Roman"/>
          <w:sz w:val="24"/>
          <w:szCs w:val="24"/>
        </w:rPr>
        <w:t>H</w:t>
      </w:r>
      <w:r w:rsidRPr="00CF53F4">
        <w:rPr>
          <w:rFonts w:ascii="Times New Roman" w:hAnsi="Times New Roman" w:cs="Times New Roman"/>
          <w:sz w:val="18"/>
          <w:szCs w:val="18"/>
        </w:rPr>
        <w:t>0</w:t>
      </w:r>
      <w:r>
        <w:rPr>
          <w:rFonts w:ascii="Times New Roman" w:hAnsi="Times New Roman" w:cs="Times New Roman"/>
          <w:sz w:val="24"/>
          <w:szCs w:val="24"/>
        </w:rPr>
        <w:t xml:space="preserve"> ditolak</w:t>
      </w:r>
      <w:r>
        <w:rPr>
          <w:rFonts w:ascii="Times New Roman" w:hAnsi="Times New Roman" w:cs="Times New Roman"/>
          <w:sz w:val="24"/>
          <w:szCs w:val="24"/>
        </w:rPr>
        <w:tab/>
        <w:t xml:space="preserve">: F </w:t>
      </w:r>
      <w:r w:rsidRPr="006E4D17">
        <w:rPr>
          <w:rFonts w:ascii="Times New Roman" w:hAnsi="Times New Roman" w:cs="Times New Roman"/>
          <w:sz w:val="18"/>
          <w:szCs w:val="18"/>
        </w:rPr>
        <w:t>hitung</w:t>
      </w:r>
      <w:r>
        <w:rPr>
          <w:rFonts w:ascii="Times New Roman" w:hAnsi="Times New Roman" w:cs="Times New Roman"/>
          <w:sz w:val="24"/>
          <w:szCs w:val="24"/>
        </w:rPr>
        <w:t xml:space="preserve"> ≥ F </w:t>
      </w:r>
      <w:r w:rsidRPr="006E4D17">
        <w:rPr>
          <w:rFonts w:ascii="Times New Roman" w:hAnsi="Times New Roman" w:cs="Times New Roman"/>
          <w:sz w:val="18"/>
          <w:szCs w:val="18"/>
        </w:rPr>
        <w:t>tabel</w:t>
      </w:r>
    </w:p>
    <w:p w:rsidR="00237AC8" w:rsidRDefault="00237AC8" w:rsidP="00237AC8">
      <w:pPr>
        <w:spacing w:line="480" w:lineRule="auto"/>
        <w:jc w:val="both"/>
        <w:rPr>
          <w:rFonts w:ascii="Times New Roman" w:hAnsi="Times New Roman" w:cs="Times New Roman"/>
          <w:sz w:val="24"/>
          <w:szCs w:val="24"/>
        </w:rPr>
      </w:pPr>
      <w:r>
        <w:rPr>
          <w:rFonts w:ascii="Times New Roman" w:hAnsi="Times New Roman" w:cs="Times New Roman"/>
          <w:sz w:val="24"/>
          <w:szCs w:val="24"/>
        </w:rPr>
        <w:t>Berdasarkan signifikansi:</w:t>
      </w:r>
    </w:p>
    <w:p w:rsidR="00237AC8" w:rsidRDefault="00237AC8" w:rsidP="00237AC8">
      <w:pPr>
        <w:spacing w:line="240" w:lineRule="auto"/>
        <w:jc w:val="both"/>
        <w:rPr>
          <w:rFonts w:ascii="Times New Roman" w:hAnsi="Times New Roman" w:cs="Times New Roman"/>
          <w:sz w:val="24"/>
          <w:szCs w:val="24"/>
        </w:rPr>
      </w:pPr>
      <w:r>
        <w:rPr>
          <w:rFonts w:ascii="Times New Roman" w:hAnsi="Times New Roman" w:cs="Times New Roman"/>
          <w:sz w:val="24"/>
          <w:szCs w:val="24"/>
        </w:rPr>
        <w:t>Jika signifikansi &gt; 0,05 maka H</w:t>
      </w:r>
      <w:r>
        <w:rPr>
          <w:rFonts w:ascii="Times New Roman" w:hAnsi="Times New Roman" w:cs="Times New Roman"/>
          <w:sz w:val="18"/>
          <w:szCs w:val="18"/>
        </w:rPr>
        <w:t xml:space="preserve">0 </w:t>
      </w:r>
      <w:r>
        <w:rPr>
          <w:rFonts w:ascii="Times New Roman" w:hAnsi="Times New Roman" w:cs="Times New Roman"/>
          <w:sz w:val="24"/>
          <w:szCs w:val="24"/>
        </w:rPr>
        <w:t>diterima.</w:t>
      </w:r>
    </w:p>
    <w:p w:rsidR="00237AC8" w:rsidRDefault="00237AC8" w:rsidP="007E5500">
      <w:pPr>
        <w:spacing w:line="240" w:lineRule="auto"/>
        <w:jc w:val="both"/>
        <w:rPr>
          <w:rFonts w:ascii="Times New Roman" w:hAnsi="Times New Roman" w:cs="Times New Roman"/>
          <w:sz w:val="24"/>
          <w:szCs w:val="24"/>
        </w:rPr>
      </w:pPr>
      <w:r>
        <w:rPr>
          <w:rFonts w:ascii="Times New Roman" w:hAnsi="Times New Roman" w:cs="Times New Roman"/>
          <w:sz w:val="24"/>
          <w:szCs w:val="24"/>
        </w:rPr>
        <w:t>Jika signifikansi &lt; 0,05 maka H</w:t>
      </w:r>
      <w:r>
        <w:rPr>
          <w:rFonts w:ascii="Times New Roman" w:hAnsi="Times New Roman" w:cs="Times New Roman"/>
          <w:sz w:val="18"/>
          <w:szCs w:val="18"/>
        </w:rPr>
        <w:t xml:space="preserve">0 </w:t>
      </w:r>
      <w:r>
        <w:rPr>
          <w:rFonts w:ascii="Times New Roman" w:hAnsi="Times New Roman" w:cs="Times New Roman"/>
          <w:sz w:val="24"/>
          <w:szCs w:val="24"/>
        </w:rPr>
        <w:t>ditolak.</w:t>
      </w:r>
    </w:p>
    <w:p w:rsidR="007E5500" w:rsidRDefault="007E5500" w:rsidP="007E5500">
      <w:pPr>
        <w:spacing w:line="240" w:lineRule="auto"/>
        <w:jc w:val="both"/>
        <w:rPr>
          <w:rFonts w:ascii="Times New Roman" w:hAnsi="Times New Roman" w:cs="Times New Roman"/>
          <w:sz w:val="24"/>
          <w:szCs w:val="24"/>
        </w:rPr>
      </w:pPr>
    </w:p>
    <w:p w:rsidR="007E5500" w:rsidRDefault="007E5500" w:rsidP="007E5500">
      <w:pPr>
        <w:spacing w:line="240" w:lineRule="auto"/>
        <w:jc w:val="both"/>
        <w:rPr>
          <w:rFonts w:ascii="Times New Roman" w:hAnsi="Times New Roman" w:cs="Times New Roman"/>
          <w:sz w:val="24"/>
          <w:szCs w:val="24"/>
        </w:rPr>
      </w:pPr>
    </w:p>
    <w:p w:rsidR="007E5500" w:rsidRDefault="007E5500" w:rsidP="007E5500">
      <w:pPr>
        <w:spacing w:line="240" w:lineRule="auto"/>
        <w:jc w:val="both"/>
        <w:rPr>
          <w:rFonts w:ascii="Times New Roman" w:hAnsi="Times New Roman" w:cs="Times New Roman"/>
          <w:sz w:val="24"/>
          <w:szCs w:val="24"/>
        </w:rPr>
      </w:pPr>
    </w:p>
    <w:p w:rsidR="007E5500" w:rsidRDefault="007E5500" w:rsidP="007E5500">
      <w:pPr>
        <w:spacing w:line="240" w:lineRule="auto"/>
        <w:jc w:val="both"/>
        <w:rPr>
          <w:rFonts w:ascii="Times New Roman" w:hAnsi="Times New Roman" w:cs="Times New Roman"/>
          <w:sz w:val="24"/>
          <w:szCs w:val="24"/>
        </w:rPr>
      </w:pPr>
    </w:p>
    <w:p w:rsidR="007E5500" w:rsidRDefault="007E5500" w:rsidP="007E5500">
      <w:pPr>
        <w:spacing w:line="240" w:lineRule="auto"/>
        <w:jc w:val="both"/>
        <w:rPr>
          <w:rFonts w:ascii="Times New Roman" w:hAnsi="Times New Roman" w:cs="Times New Roman"/>
          <w:sz w:val="24"/>
          <w:szCs w:val="24"/>
        </w:rPr>
      </w:pPr>
    </w:p>
    <w:p w:rsidR="00237AC8" w:rsidRPr="00237AC8" w:rsidRDefault="00237AC8" w:rsidP="00237AC8">
      <w:pPr>
        <w:pStyle w:val="ListParagraph"/>
        <w:spacing w:line="480" w:lineRule="auto"/>
        <w:ind w:left="1080"/>
        <w:jc w:val="both"/>
        <w:rPr>
          <w:rFonts w:ascii="Times New Roman" w:hAnsi="Times New Roman" w:cs="Times New Roman"/>
          <w:sz w:val="24"/>
          <w:szCs w:val="24"/>
        </w:rPr>
      </w:pPr>
    </w:p>
    <w:sectPr w:rsidR="00237AC8" w:rsidRPr="00237AC8" w:rsidSect="00087982">
      <w:footerReference w:type="default" r:id="rId11"/>
      <w:pgSz w:w="11906" w:h="16838"/>
      <w:pgMar w:top="1701" w:right="1701" w:bottom="1701" w:left="2268" w:header="709" w:footer="709" w:gutter="0"/>
      <w:pgNumType w:start="4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68B4" w:rsidRDefault="00BA68B4" w:rsidP="00EA4CFF">
      <w:pPr>
        <w:spacing w:after="0" w:line="240" w:lineRule="auto"/>
      </w:pPr>
      <w:r>
        <w:separator/>
      </w:r>
    </w:p>
  </w:endnote>
  <w:endnote w:type="continuationSeparator" w:id="1">
    <w:p w:rsidR="00BA68B4" w:rsidRDefault="00BA68B4" w:rsidP="00EA4C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5091543"/>
      <w:docPartObj>
        <w:docPartGallery w:val="Page Numbers (Bottom of Page)"/>
        <w:docPartUnique/>
      </w:docPartObj>
    </w:sdtPr>
    <w:sdtEndPr>
      <w:rPr>
        <w:noProof/>
      </w:rPr>
    </w:sdtEndPr>
    <w:sdtContent>
      <w:p w:rsidR="00F369A0" w:rsidRDefault="00C43745">
        <w:pPr>
          <w:pStyle w:val="Footer"/>
          <w:jc w:val="right"/>
        </w:pPr>
        <w:fldSimple w:instr=" PAGE   \* MERGEFORMAT ">
          <w:r w:rsidR="00567BCD">
            <w:rPr>
              <w:noProof/>
            </w:rPr>
            <w:t>59</w:t>
          </w:r>
        </w:fldSimple>
      </w:p>
    </w:sdtContent>
  </w:sdt>
  <w:p w:rsidR="00F369A0" w:rsidRDefault="00F369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68B4" w:rsidRDefault="00BA68B4" w:rsidP="00EA4CFF">
      <w:pPr>
        <w:spacing w:after="0" w:line="240" w:lineRule="auto"/>
      </w:pPr>
      <w:r>
        <w:separator/>
      </w:r>
    </w:p>
  </w:footnote>
  <w:footnote w:type="continuationSeparator" w:id="1">
    <w:p w:rsidR="00BA68B4" w:rsidRDefault="00BA68B4" w:rsidP="00EA4C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6977"/>
    <w:multiLevelType w:val="hybridMultilevel"/>
    <w:tmpl w:val="958E07BC"/>
    <w:lvl w:ilvl="0" w:tplc="0421000F">
      <w:start w:val="1"/>
      <w:numFmt w:val="decimal"/>
      <w:lvlText w:val="%1."/>
      <w:lvlJc w:val="left"/>
      <w:pPr>
        <w:ind w:left="1305" w:hanging="360"/>
      </w:pPr>
    </w:lvl>
    <w:lvl w:ilvl="1" w:tplc="04210019" w:tentative="1">
      <w:start w:val="1"/>
      <w:numFmt w:val="lowerLetter"/>
      <w:lvlText w:val="%2."/>
      <w:lvlJc w:val="left"/>
      <w:pPr>
        <w:ind w:left="2025" w:hanging="360"/>
      </w:pPr>
    </w:lvl>
    <w:lvl w:ilvl="2" w:tplc="0421001B" w:tentative="1">
      <w:start w:val="1"/>
      <w:numFmt w:val="lowerRoman"/>
      <w:lvlText w:val="%3."/>
      <w:lvlJc w:val="right"/>
      <w:pPr>
        <w:ind w:left="2745" w:hanging="180"/>
      </w:pPr>
    </w:lvl>
    <w:lvl w:ilvl="3" w:tplc="0421000F" w:tentative="1">
      <w:start w:val="1"/>
      <w:numFmt w:val="decimal"/>
      <w:lvlText w:val="%4."/>
      <w:lvlJc w:val="left"/>
      <w:pPr>
        <w:ind w:left="3465" w:hanging="360"/>
      </w:pPr>
    </w:lvl>
    <w:lvl w:ilvl="4" w:tplc="04210019" w:tentative="1">
      <w:start w:val="1"/>
      <w:numFmt w:val="lowerLetter"/>
      <w:lvlText w:val="%5."/>
      <w:lvlJc w:val="left"/>
      <w:pPr>
        <w:ind w:left="4185" w:hanging="360"/>
      </w:pPr>
    </w:lvl>
    <w:lvl w:ilvl="5" w:tplc="0421001B" w:tentative="1">
      <w:start w:val="1"/>
      <w:numFmt w:val="lowerRoman"/>
      <w:lvlText w:val="%6."/>
      <w:lvlJc w:val="right"/>
      <w:pPr>
        <w:ind w:left="4905" w:hanging="180"/>
      </w:pPr>
    </w:lvl>
    <w:lvl w:ilvl="6" w:tplc="0421000F" w:tentative="1">
      <w:start w:val="1"/>
      <w:numFmt w:val="decimal"/>
      <w:lvlText w:val="%7."/>
      <w:lvlJc w:val="left"/>
      <w:pPr>
        <w:ind w:left="5625" w:hanging="360"/>
      </w:pPr>
    </w:lvl>
    <w:lvl w:ilvl="7" w:tplc="04210019" w:tentative="1">
      <w:start w:val="1"/>
      <w:numFmt w:val="lowerLetter"/>
      <w:lvlText w:val="%8."/>
      <w:lvlJc w:val="left"/>
      <w:pPr>
        <w:ind w:left="6345" w:hanging="360"/>
      </w:pPr>
    </w:lvl>
    <w:lvl w:ilvl="8" w:tplc="0421001B" w:tentative="1">
      <w:start w:val="1"/>
      <w:numFmt w:val="lowerRoman"/>
      <w:lvlText w:val="%9."/>
      <w:lvlJc w:val="right"/>
      <w:pPr>
        <w:ind w:left="7065" w:hanging="180"/>
      </w:pPr>
    </w:lvl>
  </w:abstractNum>
  <w:abstractNum w:abstractNumId="1">
    <w:nsid w:val="0279785F"/>
    <w:multiLevelType w:val="hybridMultilevel"/>
    <w:tmpl w:val="6AEC72D2"/>
    <w:lvl w:ilvl="0" w:tplc="4348B55C">
      <w:start w:val="1"/>
      <w:numFmt w:val="lowerLetter"/>
      <w:lvlText w:val="%1."/>
      <w:lvlJc w:val="left"/>
      <w:pPr>
        <w:ind w:left="720" w:hanging="360"/>
      </w:pPr>
      <w:rPr>
        <w:rFonts w:ascii="Times New Roman" w:eastAsiaTheme="minorHAnsi" w:hAnsi="Times New Roman" w:cs="Times New Roman"/>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EB827878">
      <w:start w:val="1"/>
      <w:numFmt w:val="decimal"/>
      <w:lvlText w:val="%7)"/>
      <w:lvlJc w:val="left"/>
      <w:pPr>
        <w:ind w:left="1353" w:hanging="360"/>
      </w:pPr>
      <w:rPr>
        <w:rFonts w:ascii="Times New Roman" w:eastAsiaTheme="minorHAnsi" w:hAnsi="Times New Roman" w:cs="Times New Roman"/>
      </w:r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
    <w:nsid w:val="031D2834"/>
    <w:multiLevelType w:val="hybridMultilevel"/>
    <w:tmpl w:val="7102F30E"/>
    <w:lvl w:ilvl="0" w:tplc="1E4A4ABC">
      <w:start w:val="1"/>
      <w:numFmt w:val="lowerLetter"/>
      <w:lvlText w:val="%1."/>
      <w:lvlJc w:val="left"/>
      <w:pPr>
        <w:ind w:left="1353" w:hanging="360"/>
      </w:pPr>
      <w:rPr>
        <w:rFonts w:hint="default"/>
        <w:b w:val="0"/>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3">
    <w:nsid w:val="059C60C8"/>
    <w:multiLevelType w:val="hybridMultilevel"/>
    <w:tmpl w:val="0A70B3A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8CD54F0"/>
    <w:multiLevelType w:val="hybridMultilevel"/>
    <w:tmpl w:val="F3C2FFB6"/>
    <w:lvl w:ilvl="0" w:tplc="ABA2DE90">
      <w:start w:val="1"/>
      <w:numFmt w:val="lowerLetter"/>
      <w:lvlText w:val="%1."/>
      <w:lvlJc w:val="left"/>
      <w:pPr>
        <w:ind w:left="1353" w:hanging="360"/>
      </w:pPr>
      <w:rPr>
        <w:rFonts w:ascii="Times New Roman" w:eastAsiaTheme="minorHAnsi" w:hAnsi="Times New Roman" w:cstheme="minorBidi"/>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
    <w:nsid w:val="09390E92"/>
    <w:multiLevelType w:val="hybridMultilevel"/>
    <w:tmpl w:val="59C65C0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B01473B"/>
    <w:multiLevelType w:val="hybridMultilevel"/>
    <w:tmpl w:val="F07A1692"/>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0BE15FF1"/>
    <w:multiLevelType w:val="hybridMultilevel"/>
    <w:tmpl w:val="A4C6D77A"/>
    <w:lvl w:ilvl="0" w:tplc="C7AA72E8">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8">
    <w:nsid w:val="0D0A6535"/>
    <w:multiLevelType w:val="hybridMultilevel"/>
    <w:tmpl w:val="DB8E88B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08C0E5A"/>
    <w:multiLevelType w:val="hybridMultilevel"/>
    <w:tmpl w:val="A8B24C50"/>
    <w:lvl w:ilvl="0" w:tplc="04210019">
      <w:start w:val="1"/>
      <w:numFmt w:val="lowerLetter"/>
      <w:lvlText w:val="%1."/>
      <w:lvlJc w:val="left"/>
      <w:pPr>
        <w:ind w:left="784" w:hanging="360"/>
      </w:pPr>
    </w:lvl>
    <w:lvl w:ilvl="1" w:tplc="04210019" w:tentative="1">
      <w:start w:val="1"/>
      <w:numFmt w:val="lowerLetter"/>
      <w:lvlText w:val="%2."/>
      <w:lvlJc w:val="left"/>
      <w:pPr>
        <w:ind w:left="1504" w:hanging="360"/>
      </w:pPr>
    </w:lvl>
    <w:lvl w:ilvl="2" w:tplc="0421001B" w:tentative="1">
      <w:start w:val="1"/>
      <w:numFmt w:val="lowerRoman"/>
      <w:lvlText w:val="%3."/>
      <w:lvlJc w:val="right"/>
      <w:pPr>
        <w:ind w:left="2224" w:hanging="180"/>
      </w:pPr>
    </w:lvl>
    <w:lvl w:ilvl="3" w:tplc="0421000F" w:tentative="1">
      <w:start w:val="1"/>
      <w:numFmt w:val="decimal"/>
      <w:lvlText w:val="%4."/>
      <w:lvlJc w:val="left"/>
      <w:pPr>
        <w:ind w:left="2944" w:hanging="360"/>
      </w:pPr>
    </w:lvl>
    <w:lvl w:ilvl="4" w:tplc="04210019" w:tentative="1">
      <w:start w:val="1"/>
      <w:numFmt w:val="lowerLetter"/>
      <w:lvlText w:val="%5."/>
      <w:lvlJc w:val="left"/>
      <w:pPr>
        <w:ind w:left="3664" w:hanging="360"/>
      </w:pPr>
    </w:lvl>
    <w:lvl w:ilvl="5" w:tplc="0421001B" w:tentative="1">
      <w:start w:val="1"/>
      <w:numFmt w:val="lowerRoman"/>
      <w:lvlText w:val="%6."/>
      <w:lvlJc w:val="right"/>
      <w:pPr>
        <w:ind w:left="4384" w:hanging="180"/>
      </w:pPr>
    </w:lvl>
    <w:lvl w:ilvl="6" w:tplc="0421000F" w:tentative="1">
      <w:start w:val="1"/>
      <w:numFmt w:val="decimal"/>
      <w:lvlText w:val="%7."/>
      <w:lvlJc w:val="left"/>
      <w:pPr>
        <w:ind w:left="5104" w:hanging="360"/>
      </w:pPr>
    </w:lvl>
    <w:lvl w:ilvl="7" w:tplc="04210019" w:tentative="1">
      <w:start w:val="1"/>
      <w:numFmt w:val="lowerLetter"/>
      <w:lvlText w:val="%8."/>
      <w:lvlJc w:val="left"/>
      <w:pPr>
        <w:ind w:left="5824" w:hanging="360"/>
      </w:pPr>
    </w:lvl>
    <w:lvl w:ilvl="8" w:tplc="0421001B" w:tentative="1">
      <w:start w:val="1"/>
      <w:numFmt w:val="lowerRoman"/>
      <w:lvlText w:val="%9."/>
      <w:lvlJc w:val="right"/>
      <w:pPr>
        <w:ind w:left="6544" w:hanging="180"/>
      </w:pPr>
    </w:lvl>
  </w:abstractNum>
  <w:abstractNum w:abstractNumId="10">
    <w:nsid w:val="15E22F5C"/>
    <w:multiLevelType w:val="hybridMultilevel"/>
    <w:tmpl w:val="B218B55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7054B03"/>
    <w:multiLevelType w:val="hybridMultilevel"/>
    <w:tmpl w:val="D9040584"/>
    <w:lvl w:ilvl="0" w:tplc="0421000F">
      <w:start w:val="1"/>
      <w:numFmt w:val="decimal"/>
      <w:lvlText w:val="%1."/>
      <w:lvlJc w:val="left"/>
      <w:pPr>
        <w:ind w:left="1305" w:hanging="360"/>
      </w:pPr>
    </w:lvl>
    <w:lvl w:ilvl="1" w:tplc="04210019" w:tentative="1">
      <w:start w:val="1"/>
      <w:numFmt w:val="lowerLetter"/>
      <w:lvlText w:val="%2."/>
      <w:lvlJc w:val="left"/>
      <w:pPr>
        <w:ind w:left="2025" w:hanging="360"/>
      </w:pPr>
    </w:lvl>
    <w:lvl w:ilvl="2" w:tplc="0421001B" w:tentative="1">
      <w:start w:val="1"/>
      <w:numFmt w:val="lowerRoman"/>
      <w:lvlText w:val="%3."/>
      <w:lvlJc w:val="right"/>
      <w:pPr>
        <w:ind w:left="2745" w:hanging="180"/>
      </w:pPr>
    </w:lvl>
    <w:lvl w:ilvl="3" w:tplc="0421000F" w:tentative="1">
      <w:start w:val="1"/>
      <w:numFmt w:val="decimal"/>
      <w:lvlText w:val="%4."/>
      <w:lvlJc w:val="left"/>
      <w:pPr>
        <w:ind w:left="3465" w:hanging="360"/>
      </w:pPr>
    </w:lvl>
    <w:lvl w:ilvl="4" w:tplc="04210019" w:tentative="1">
      <w:start w:val="1"/>
      <w:numFmt w:val="lowerLetter"/>
      <w:lvlText w:val="%5."/>
      <w:lvlJc w:val="left"/>
      <w:pPr>
        <w:ind w:left="4185" w:hanging="360"/>
      </w:pPr>
    </w:lvl>
    <w:lvl w:ilvl="5" w:tplc="0421001B" w:tentative="1">
      <w:start w:val="1"/>
      <w:numFmt w:val="lowerRoman"/>
      <w:lvlText w:val="%6."/>
      <w:lvlJc w:val="right"/>
      <w:pPr>
        <w:ind w:left="4905" w:hanging="180"/>
      </w:pPr>
    </w:lvl>
    <w:lvl w:ilvl="6" w:tplc="0421000F" w:tentative="1">
      <w:start w:val="1"/>
      <w:numFmt w:val="decimal"/>
      <w:lvlText w:val="%7."/>
      <w:lvlJc w:val="left"/>
      <w:pPr>
        <w:ind w:left="5625" w:hanging="360"/>
      </w:pPr>
    </w:lvl>
    <w:lvl w:ilvl="7" w:tplc="04210019" w:tentative="1">
      <w:start w:val="1"/>
      <w:numFmt w:val="lowerLetter"/>
      <w:lvlText w:val="%8."/>
      <w:lvlJc w:val="left"/>
      <w:pPr>
        <w:ind w:left="6345" w:hanging="360"/>
      </w:pPr>
    </w:lvl>
    <w:lvl w:ilvl="8" w:tplc="0421001B" w:tentative="1">
      <w:start w:val="1"/>
      <w:numFmt w:val="lowerRoman"/>
      <w:lvlText w:val="%9."/>
      <w:lvlJc w:val="right"/>
      <w:pPr>
        <w:ind w:left="7065" w:hanging="180"/>
      </w:pPr>
    </w:lvl>
  </w:abstractNum>
  <w:abstractNum w:abstractNumId="12">
    <w:nsid w:val="1B220C4C"/>
    <w:multiLevelType w:val="hybridMultilevel"/>
    <w:tmpl w:val="3BCA0C1C"/>
    <w:lvl w:ilvl="0" w:tplc="04210017">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1EC06B41"/>
    <w:multiLevelType w:val="hybridMultilevel"/>
    <w:tmpl w:val="B51A17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0B919D4"/>
    <w:multiLevelType w:val="multilevel"/>
    <w:tmpl w:val="90EAE704"/>
    <w:lvl w:ilvl="0">
      <w:start w:val="1"/>
      <w:numFmt w:val="decimal"/>
      <w:lvlText w:val="%1."/>
      <w:lvlJc w:val="left"/>
      <w:pPr>
        <w:ind w:left="720" w:hanging="360"/>
      </w:pPr>
    </w:lvl>
    <w:lvl w:ilvl="1">
      <w:start w:val="3"/>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1154FE7"/>
    <w:multiLevelType w:val="hybridMultilevel"/>
    <w:tmpl w:val="B218B55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2F66A57"/>
    <w:multiLevelType w:val="hybridMultilevel"/>
    <w:tmpl w:val="BC2EA03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23860AE4"/>
    <w:multiLevelType w:val="hybridMultilevel"/>
    <w:tmpl w:val="04383644"/>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2508629D"/>
    <w:multiLevelType w:val="hybridMultilevel"/>
    <w:tmpl w:val="CC42896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71C111B"/>
    <w:multiLevelType w:val="multilevel"/>
    <w:tmpl w:val="853231D2"/>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7D96FFD"/>
    <w:multiLevelType w:val="hybridMultilevel"/>
    <w:tmpl w:val="D09C9F9C"/>
    <w:lvl w:ilvl="0" w:tplc="BEE4B3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A221709"/>
    <w:multiLevelType w:val="hybridMultilevel"/>
    <w:tmpl w:val="E180847E"/>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302F3B20"/>
    <w:multiLevelType w:val="hybridMultilevel"/>
    <w:tmpl w:val="93EE88C4"/>
    <w:lvl w:ilvl="0" w:tplc="CEE60C12">
      <w:start w:val="1"/>
      <w:numFmt w:val="lowerLetter"/>
      <w:lvlText w:val="%1."/>
      <w:lvlJc w:val="left"/>
      <w:pPr>
        <w:ind w:left="1140" w:hanging="360"/>
      </w:pPr>
      <w:rPr>
        <w:rFonts w:hint="default"/>
      </w:rPr>
    </w:lvl>
    <w:lvl w:ilvl="1" w:tplc="04210019" w:tentative="1">
      <w:start w:val="1"/>
      <w:numFmt w:val="lowerLetter"/>
      <w:lvlText w:val="%2."/>
      <w:lvlJc w:val="left"/>
      <w:pPr>
        <w:ind w:left="1860" w:hanging="360"/>
      </w:pPr>
    </w:lvl>
    <w:lvl w:ilvl="2" w:tplc="0421001B" w:tentative="1">
      <w:start w:val="1"/>
      <w:numFmt w:val="lowerRoman"/>
      <w:lvlText w:val="%3."/>
      <w:lvlJc w:val="right"/>
      <w:pPr>
        <w:ind w:left="2580" w:hanging="180"/>
      </w:pPr>
    </w:lvl>
    <w:lvl w:ilvl="3" w:tplc="0421000F" w:tentative="1">
      <w:start w:val="1"/>
      <w:numFmt w:val="decimal"/>
      <w:lvlText w:val="%4."/>
      <w:lvlJc w:val="left"/>
      <w:pPr>
        <w:ind w:left="3300" w:hanging="360"/>
      </w:pPr>
    </w:lvl>
    <w:lvl w:ilvl="4" w:tplc="04210019" w:tentative="1">
      <w:start w:val="1"/>
      <w:numFmt w:val="lowerLetter"/>
      <w:lvlText w:val="%5."/>
      <w:lvlJc w:val="left"/>
      <w:pPr>
        <w:ind w:left="4020" w:hanging="360"/>
      </w:pPr>
    </w:lvl>
    <w:lvl w:ilvl="5" w:tplc="0421001B" w:tentative="1">
      <w:start w:val="1"/>
      <w:numFmt w:val="lowerRoman"/>
      <w:lvlText w:val="%6."/>
      <w:lvlJc w:val="right"/>
      <w:pPr>
        <w:ind w:left="4740" w:hanging="180"/>
      </w:pPr>
    </w:lvl>
    <w:lvl w:ilvl="6" w:tplc="0421000F" w:tentative="1">
      <w:start w:val="1"/>
      <w:numFmt w:val="decimal"/>
      <w:lvlText w:val="%7."/>
      <w:lvlJc w:val="left"/>
      <w:pPr>
        <w:ind w:left="5460" w:hanging="360"/>
      </w:pPr>
    </w:lvl>
    <w:lvl w:ilvl="7" w:tplc="04210019" w:tentative="1">
      <w:start w:val="1"/>
      <w:numFmt w:val="lowerLetter"/>
      <w:lvlText w:val="%8."/>
      <w:lvlJc w:val="left"/>
      <w:pPr>
        <w:ind w:left="6180" w:hanging="360"/>
      </w:pPr>
    </w:lvl>
    <w:lvl w:ilvl="8" w:tplc="0421001B" w:tentative="1">
      <w:start w:val="1"/>
      <w:numFmt w:val="lowerRoman"/>
      <w:lvlText w:val="%9."/>
      <w:lvlJc w:val="right"/>
      <w:pPr>
        <w:ind w:left="6900" w:hanging="180"/>
      </w:pPr>
    </w:lvl>
  </w:abstractNum>
  <w:abstractNum w:abstractNumId="23">
    <w:nsid w:val="342E1381"/>
    <w:multiLevelType w:val="hybridMultilevel"/>
    <w:tmpl w:val="F4785E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6EE1721"/>
    <w:multiLevelType w:val="hybridMultilevel"/>
    <w:tmpl w:val="8138E6D0"/>
    <w:lvl w:ilvl="0" w:tplc="525AA942">
      <w:start w:val="1"/>
      <w:numFmt w:val="decimal"/>
      <w:lvlText w:val="%1."/>
      <w:lvlJc w:val="left"/>
      <w:pPr>
        <w:ind w:left="928"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nsid w:val="374C1235"/>
    <w:multiLevelType w:val="hybridMultilevel"/>
    <w:tmpl w:val="E94A4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7D5F67"/>
    <w:multiLevelType w:val="hybridMultilevel"/>
    <w:tmpl w:val="8C52BEE8"/>
    <w:lvl w:ilvl="0" w:tplc="0798D4C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7">
    <w:nsid w:val="3C0C6A88"/>
    <w:multiLevelType w:val="hybridMultilevel"/>
    <w:tmpl w:val="AAAACE1E"/>
    <w:lvl w:ilvl="0" w:tplc="53F0822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nsid w:val="3E6E3176"/>
    <w:multiLevelType w:val="hybridMultilevel"/>
    <w:tmpl w:val="808E572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9">
    <w:nsid w:val="3E881A27"/>
    <w:multiLevelType w:val="multilevel"/>
    <w:tmpl w:val="8E2EFD3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3F9F7F51"/>
    <w:multiLevelType w:val="hybridMultilevel"/>
    <w:tmpl w:val="D876B630"/>
    <w:lvl w:ilvl="0" w:tplc="0409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1">
    <w:nsid w:val="42CD68AA"/>
    <w:multiLevelType w:val="hybridMultilevel"/>
    <w:tmpl w:val="01DA5D30"/>
    <w:lvl w:ilvl="0" w:tplc="0421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nsid w:val="51476338"/>
    <w:multiLevelType w:val="hybridMultilevel"/>
    <w:tmpl w:val="E698D12C"/>
    <w:lvl w:ilvl="0" w:tplc="8292785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3">
    <w:nsid w:val="54BE3B18"/>
    <w:multiLevelType w:val="hybridMultilevel"/>
    <w:tmpl w:val="6F4046D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4">
    <w:nsid w:val="56327736"/>
    <w:multiLevelType w:val="hybridMultilevel"/>
    <w:tmpl w:val="4D36A0B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nsid w:val="5B075C3B"/>
    <w:multiLevelType w:val="hybridMultilevel"/>
    <w:tmpl w:val="344E1B3E"/>
    <w:lvl w:ilvl="0" w:tplc="04210017">
      <w:start w:val="1"/>
      <w:numFmt w:val="lowerLetter"/>
      <w:lvlText w:val="%1)"/>
      <w:lvlJc w:val="left"/>
      <w:pPr>
        <w:ind w:left="784" w:hanging="360"/>
      </w:pPr>
    </w:lvl>
    <w:lvl w:ilvl="1" w:tplc="04210019" w:tentative="1">
      <w:start w:val="1"/>
      <w:numFmt w:val="lowerLetter"/>
      <w:lvlText w:val="%2."/>
      <w:lvlJc w:val="left"/>
      <w:pPr>
        <w:ind w:left="1504" w:hanging="360"/>
      </w:pPr>
    </w:lvl>
    <w:lvl w:ilvl="2" w:tplc="0421001B" w:tentative="1">
      <w:start w:val="1"/>
      <w:numFmt w:val="lowerRoman"/>
      <w:lvlText w:val="%3."/>
      <w:lvlJc w:val="right"/>
      <w:pPr>
        <w:ind w:left="2224" w:hanging="180"/>
      </w:pPr>
    </w:lvl>
    <w:lvl w:ilvl="3" w:tplc="0421000F" w:tentative="1">
      <w:start w:val="1"/>
      <w:numFmt w:val="decimal"/>
      <w:lvlText w:val="%4."/>
      <w:lvlJc w:val="left"/>
      <w:pPr>
        <w:ind w:left="2944" w:hanging="360"/>
      </w:pPr>
    </w:lvl>
    <w:lvl w:ilvl="4" w:tplc="04210019" w:tentative="1">
      <w:start w:val="1"/>
      <w:numFmt w:val="lowerLetter"/>
      <w:lvlText w:val="%5."/>
      <w:lvlJc w:val="left"/>
      <w:pPr>
        <w:ind w:left="3664" w:hanging="360"/>
      </w:pPr>
    </w:lvl>
    <w:lvl w:ilvl="5" w:tplc="0421001B" w:tentative="1">
      <w:start w:val="1"/>
      <w:numFmt w:val="lowerRoman"/>
      <w:lvlText w:val="%6."/>
      <w:lvlJc w:val="right"/>
      <w:pPr>
        <w:ind w:left="4384" w:hanging="180"/>
      </w:pPr>
    </w:lvl>
    <w:lvl w:ilvl="6" w:tplc="0421000F" w:tentative="1">
      <w:start w:val="1"/>
      <w:numFmt w:val="decimal"/>
      <w:lvlText w:val="%7."/>
      <w:lvlJc w:val="left"/>
      <w:pPr>
        <w:ind w:left="5104" w:hanging="360"/>
      </w:pPr>
    </w:lvl>
    <w:lvl w:ilvl="7" w:tplc="04210019" w:tentative="1">
      <w:start w:val="1"/>
      <w:numFmt w:val="lowerLetter"/>
      <w:lvlText w:val="%8."/>
      <w:lvlJc w:val="left"/>
      <w:pPr>
        <w:ind w:left="5824" w:hanging="360"/>
      </w:pPr>
    </w:lvl>
    <w:lvl w:ilvl="8" w:tplc="0421001B" w:tentative="1">
      <w:start w:val="1"/>
      <w:numFmt w:val="lowerRoman"/>
      <w:lvlText w:val="%9."/>
      <w:lvlJc w:val="right"/>
      <w:pPr>
        <w:ind w:left="6544" w:hanging="180"/>
      </w:pPr>
    </w:lvl>
  </w:abstractNum>
  <w:abstractNum w:abstractNumId="36">
    <w:nsid w:val="5E4D736D"/>
    <w:multiLevelType w:val="hybridMultilevel"/>
    <w:tmpl w:val="317483A4"/>
    <w:lvl w:ilvl="0" w:tplc="8F66BC1C">
      <w:start w:val="1"/>
      <w:numFmt w:val="decimal"/>
      <w:lvlText w:val="%1."/>
      <w:lvlJc w:val="left"/>
      <w:pPr>
        <w:ind w:left="720" w:hanging="360"/>
      </w:pPr>
      <w:rPr>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7">
    <w:nsid w:val="6DB86E29"/>
    <w:multiLevelType w:val="hybridMultilevel"/>
    <w:tmpl w:val="AE16FE98"/>
    <w:lvl w:ilvl="0" w:tplc="525AA942">
      <w:start w:val="1"/>
      <w:numFmt w:val="decimal"/>
      <w:lvlText w:val="%1."/>
      <w:lvlJc w:val="left"/>
      <w:pPr>
        <w:ind w:left="1648" w:hanging="360"/>
      </w:pPr>
      <w:rPr>
        <w:rFonts w:hint="default"/>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8">
    <w:nsid w:val="6EA45FAD"/>
    <w:multiLevelType w:val="hybridMultilevel"/>
    <w:tmpl w:val="CED69F9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9">
    <w:nsid w:val="6EFA350E"/>
    <w:multiLevelType w:val="hybridMultilevel"/>
    <w:tmpl w:val="7B86614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728E0AB8"/>
    <w:multiLevelType w:val="hybridMultilevel"/>
    <w:tmpl w:val="AC5EFEDC"/>
    <w:lvl w:ilvl="0" w:tplc="0421000F">
      <w:start w:val="1"/>
      <w:numFmt w:val="decimal"/>
      <w:lvlText w:val="%1."/>
      <w:lvlJc w:val="left"/>
      <w:pPr>
        <w:ind w:left="1305" w:hanging="360"/>
      </w:pPr>
    </w:lvl>
    <w:lvl w:ilvl="1" w:tplc="04210019" w:tentative="1">
      <w:start w:val="1"/>
      <w:numFmt w:val="lowerLetter"/>
      <w:lvlText w:val="%2."/>
      <w:lvlJc w:val="left"/>
      <w:pPr>
        <w:ind w:left="2025" w:hanging="360"/>
      </w:pPr>
    </w:lvl>
    <w:lvl w:ilvl="2" w:tplc="0421001B" w:tentative="1">
      <w:start w:val="1"/>
      <w:numFmt w:val="lowerRoman"/>
      <w:lvlText w:val="%3."/>
      <w:lvlJc w:val="right"/>
      <w:pPr>
        <w:ind w:left="2745" w:hanging="180"/>
      </w:pPr>
    </w:lvl>
    <w:lvl w:ilvl="3" w:tplc="0421000F" w:tentative="1">
      <w:start w:val="1"/>
      <w:numFmt w:val="decimal"/>
      <w:lvlText w:val="%4."/>
      <w:lvlJc w:val="left"/>
      <w:pPr>
        <w:ind w:left="3465" w:hanging="360"/>
      </w:pPr>
    </w:lvl>
    <w:lvl w:ilvl="4" w:tplc="04210019" w:tentative="1">
      <w:start w:val="1"/>
      <w:numFmt w:val="lowerLetter"/>
      <w:lvlText w:val="%5."/>
      <w:lvlJc w:val="left"/>
      <w:pPr>
        <w:ind w:left="4185" w:hanging="360"/>
      </w:pPr>
    </w:lvl>
    <w:lvl w:ilvl="5" w:tplc="0421001B" w:tentative="1">
      <w:start w:val="1"/>
      <w:numFmt w:val="lowerRoman"/>
      <w:lvlText w:val="%6."/>
      <w:lvlJc w:val="right"/>
      <w:pPr>
        <w:ind w:left="4905" w:hanging="180"/>
      </w:pPr>
    </w:lvl>
    <w:lvl w:ilvl="6" w:tplc="0421000F" w:tentative="1">
      <w:start w:val="1"/>
      <w:numFmt w:val="decimal"/>
      <w:lvlText w:val="%7."/>
      <w:lvlJc w:val="left"/>
      <w:pPr>
        <w:ind w:left="5625" w:hanging="360"/>
      </w:pPr>
    </w:lvl>
    <w:lvl w:ilvl="7" w:tplc="04210019" w:tentative="1">
      <w:start w:val="1"/>
      <w:numFmt w:val="lowerLetter"/>
      <w:lvlText w:val="%8."/>
      <w:lvlJc w:val="left"/>
      <w:pPr>
        <w:ind w:left="6345" w:hanging="360"/>
      </w:pPr>
    </w:lvl>
    <w:lvl w:ilvl="8" w:tplc="0421001B" w:tentative="1">
      <w:start w:val="1"/>
      <w:numFmt w:val="lowerRoman"/>
      <w:lvlText w:val="%9."/>
      <w:lvlJc w:val="right"/>
      <w:pPr>
        <w:ind w:left="7065" w:hanging="180"/>
      </w:pPr>
    </w:lvl>
  </w:abstractNum>
  <w:abstractNum w:abstractNumId="41">
    <w:nsid w:val="73EA189B"/>
    <w:multiLevelType w:val="hybridMultilevel"/>
    <w:tmpl w:val="4CEEB38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5C55DAC"/>
    <w:multiLevelType w:val="multilevel"/>
    <w:tmpl w:val="2B14FD5A"/>
    <w:lvl w:ilvl="0">
      <w:start w:val="1"/>
      <w:numFmt w:val="decimal"/>
      <w:lvlText w:val="%1."/>
      <w:lvlJc w:val="left"/>
      <w:pPr>
        <w:ind w:left="945" w:hanging="360"/>
      </w:pPr>
      <w:rPr>
        <w:rFonts w:hint="default"/>
      </w:rPr>
    </w:lvl>
    <w:lvl w:ilvl="1">
      <w:start w:val="1"/>
      <w:numFmt w:val="decimal"/>
      <w:isLgl/>
      <w:lvlText w:val="%1.%2"/>
      <w:lvlJc w:val="left"/>
      <w:pPr>
        <w:ind w:left="1170" w:hanging="585"/>
      </w:pPr>
      <w:rPr>
        <w:rFonts w:hint="default"/>
      </w:rPr>
    </w:lvl>
    <w:lvl w:ilvl="2">
      <w:start w:val="1"/>
      <w:numFmt w:val="decimal"/>
      <w:isLgl/>
      <w:lvlText w:val="%1.%2.%3"/>
      <w:lvlJc w:val="left"/>
      <w:pPr>
        <w:ind w:left="1305"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665" w:hanging="1080"/>
      </w:pPr>
      <w:rPr>
        <w:rFonts w:hint="default"/>
      </w:rPr>
    </w:lvl>
    <w:lvl w:ilvl="5">
      <w:start w:val="1"/>
      <w:numFmt w:val="decimal"/>
      <w:isLgl/>
      <w:lvlText w:val="%1.%2.%3.%4.%5.%6"/>
      <w:lvlJc w:val="left"/>
      <w:pPr>
        <w:ind w:left="1665" w:hanging="1080"/>
      </w:pPr>
      <w:rPr>
        <w:rFonts w:hint="default"/>
      </w:rPr>
    </w:lvl>
    <w:lvl w:ilvl="6">
      <w:start w:val="1"/>
      <w:numFmt w:val="decimal"/>
      <w:isLgl/>
      <w:lvlText w:val="%1.%2.%3.%4.%5.%6.%7"/>
      <w:lvlJc w:val="left"/>
      <w:pPr>
        <w:ind w:left="2025" w:hanging="1440"/>
      </w:pPr>
      <w:rPr>
        <w:rFonts w:hint="default"/>
      </w:rPr>
    </w:lvl>
    <w:lvl w:ilvl="7">
      <w:start w:val="1"/>
      <w:numFmt w:val="decimal"/>
      <w:isLgl/>
      <w:lvlText w:val="%1.%2.%3.%4.%5.%6.%7.%8"/>
      <w:lvlJc w:val="left"/>
      <w:pPr>
        <w:ind w:left="2025" w:hanging="1440"/>
      </w:pPr>
      <w:rPr>
        <w:rFonts w:hint="default"/>
      </w:rPr>
    </w:lvl>
    <w:lvl w:ilvl="8">
      <w:start w:val="1"/>
      <w:numFmt w:val="decimal"/>
      <w:isLgl/>
      <w:lvlText w:val="%1.%2.%3.%4.%5.%6.%7.%8.%9"/>
      <w:lvlJc w:val="left"/>
      <w:pPr>
        <w:ind w:left="2385" w:hanging="1800"/>
      </w:pPr>
      <w:rPr>
        <w:rFonts w:hint="default"/>
      </w:rPr>
    </w:lvl>
  </w:abstractNum>
  <w:abstractNum w:abstractNumId="43">
    <w:nsid w:val="76283264"/>
    <w:multiLevelType w:val="hybridMultilevel"/>
    <w:tmpl w:val="EA6608A2"/>
    <w:lvl w:ilvl="0" w:tplc="0409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4">
    <w:nsid w:val="7A141D5F"/>
    <w:multiLevelType w:val="hybridMultilevel"/>
    <w:tmpl w:val="5FBADAEA"/>
    <w:lvl w:ilvl="0" w:tplc="E8AA805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5">
    <w:nsid w:val="7ABA7579"/>
    <w:multiLevelType w:val="hybridMultilevel"/>
    <w:tmpl w:val="E80CD8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E153F68"/>
    <w:multiLevelType w:val="hybridMultilevel"/>
    <w:tmpl w:val="96E07BBE"/>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num w:numId="1">
    <w:abstractNumId w:val="19"/>
  </w:num>
  <w:num w:numId="2">
    <w:abstractNumId w:val="42"/>
  </w:num>
  <w:num w:numId="3">
    <w:abstractNumId w:val="30"/>
  </w:num>
  <w:num w:numId="4">
    <w:abstractNumId w:val="43"/>
  </w:num>
  <w:num w:numId="5">
    <w:abstractNumId w:val="22"/>
  </w:num>
  <w:num w:numId="6">
    <w:abstractNumId w:val="25"/>
  </w:num>
  <w:num w:numId="7">
    <w:abstractNumId w:val="7"/>
  </w:num>
  <w:num w:numId="8">
    <w:abstractNumId w:val="20"/>
  </w:num>
  <w:num w:numId="9">
    <w:abstractNumId w:val="8"/>
  </w:num>
  <w:num w:numId="10">
    <w:abstractNumId w:val="0"/>
  </w:num>
  <w:num w:numId="11">
    <w:abstractNumId w:val="40"/>
  </w:num>
  <w:num w:numId="12">
    <w:abstractNumId w:val="5"/>
  </w:num>
  <w:num w:numId="13">
    <w:abstractNumId w:val="11"/>
  </w:num>
  <w:num w:numId="14">
    <w:abstractNumId w:val="23"/>
  </w:num>
  <w:num w:numId="15">
    <w:abstractNumId w:val="13"/>
  </w:num>
  <w:num w:numId="16">
    <w:abstractNumId w:val="45"/>
  </w:num>
  <w:num w:numId="17">
    <w:abstractNumId w:val="14"/>
  </w:num>
  <w:num w:numId="18">
    <w:abstractNumId w:val="38"/>
  </w:num>
  <w:num w:numId="19">
    <w:abstractNumId w:val="17"/>
  </w:num>
  <w:num w:numId="20">
    <w:abstractNumId w:val="24"/>
  </w:num>
  <w:num w:numId="21">
    <w:abstractNumId w:val="37"/>
  </w:num>
  <w:num w:numId="22">
    <w:abstractNumId w:val="27"/>
  </w:num>
  <w:num w:numId="23">
    <w:abstractNumId w:val="39"/>
  </w:num>
  <w:num w:numId="24">
    <w:abstractNumId w:val="44"/>
  </w:num>
  <w:num w:numId="25">
    <w:abstractNumId w:val="6"/>
  </w:num>
  <w:num w:numId="26">
    <w:abstractNumId w:val="10"/>
  </w:num>
  <w:num w:numId="27">
    <w:abstractNumId w:val="32"/>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41"/>
  </w:num>
  <w:num w:numId="31">
    <w:abstractNumId w:val="35"/>
  </w:num>
  <w:num w:numId="32">
    <w:abstractNumId w:val="9"/>
  </w:num>
  <w:num w:numId="33">
    <w:abstractNumId w:val="4"/>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8"/>
  </w:num>
  <w:num w:numId="37">
    <w:abstractNumId w:val="21"/>
  </w:num>
  <w:num w:numId="38">
    <w:abstractNumId w:val="46"/>
  </w:num>
  <w:num w:numId="39">
    <w:abstractNumId w:val="33"/>
  </w:num>
  <w:num w:numId="40">
    <w:abstractNumId w:val="28"/>
  </w:num>
  <w:num w:numId="41">
    <w:abstractNumId w:val="34"/>
  </w:num>
  <w:num w:numId="42">
    <w:abstractNumId w:val="16"/>
  </w:num>
  <w:num w:numId="43">
    <w:abstractNumId w:val="31"/>
  </w:num>
  <w:num w:numId="44">
    <w:abstractNumId w:val="15"/>
  </w:num>
  <w:num w:numId="45">
    <w:abstractNumId w:val="2"/>
  </w:num>
  <w:num w:numId="46">
    <w:abstractNumId w:val="26"/>
  </w:num>
  <w:num w:numId="4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characterSpacingControl w:val="doNotCompress"/>
  <w:hdrShapeDefaults>
    <o:shapedefaults v:ext="edit" spidmax="112641"/>
  </w:hdrShapeDefaults>
  <w:footnotePr>
    <w:footnote w:id="0"/>
    <w:footnote w:id="1"/>
  </w:footnotePr>
  <w:endnotePr>
    <w:endnote w:id="0"/>
    <w:endnote w:id="1"/>
  </w:endnotePr>
  <w:compat/>
  <w:rsids>
    <w:rsidRoot w:val="00FA3376"/>
    <w:rsid w:val="00003015"/>
    <w:rsid w:val="0000373F"/>
    <w:rsid w:val="00003F42"/>
    <w:rsid w:val="000115A4"/>
    <w:rsid w:val="00032324"/>
    <w:rsid w:val="00036E2B"/>
    <w:rsid w:val="000413BB"/>
    <w:rsid w:val="00043387"/>
    <w:rsid w:val="00046615"/>
    <w:rsid w:val="00050B87"/>
    <w:rsid w:val="0005549E"/>
    <w:rsid w:val="00057880"/>
    <w:rsid w:val="0006624E"/>
    <w:rsid w:val="000819FF"/>
    <w:rsid w:val="0008639C"/>
    <w:rsid w:val="00087982"/>
    <w:rsid w:val="0009098A"/>
    <w:rsid w:val="00092852"/>
    <w:rsid w:val="000A325C"/>
    <w:rsid w:val="000A54D4"/>
    <w:rsid w:val="000B246D"/>
    <w:rsid w:val="000B26E2"/>
    <w:rsid w:val="000B4D85"/>
    <w:rsid w:val="000C2097"/>
    <w:rsid w:val="000C4440"/>
    <w:rsid w:val="000C6DFA"/>
    <w:rsid w:val="000D4311"/>
    <w:rsid w:val="000E32AA"/>
    <w:rsid w:val="000E5AED"/>
    <w:rsid w:val="000E65E0"/>
    <w:rsid w:val="001040BF"/>
    <w:rsid w:val="00107A93"/>
    <w:rsid w:val="001106CD"/>
    <w:rsid w:val="0011762C"/>
    <w:rsid w:val="0012380C"/>
    <w:rsid w:val="00126945"/>
    <w:rsid w:val="00134DD4"/>
    <w:rsid w:val="0014199D"/>
    <w:rsid w:val="00145BB7"/>
    <w:rsid w:val="0014651F"/>
    <w:rsid w:val="001604EB"/>
    <w:rsid w:val="001633E5"/>
    <w:rsid w:val="001651F3"/>
    <w:rsid w:val="001702D2"/>
    <w:rsid w:val="00171DE5"/>
    <w:rsid w:val="00177237"/>
    <w:rsid w:val="00177BAD"/>
    <w:rsid w:val="0018182F"/>
    <w:rsid w:val="00187BB6"/>
    <w:rsid w:val="00190D71"/>
    <w:rsid w:val="001A0C6D"/>
    <w:rsid w:val="001A4570"/>
    <w:rsid w:val="001B79A6"/>
    <w:rsid w:val="001C1D4B"/>
    <w:rsid w:val="001C3B74"/>
    <w:rsid w:val="001C6951"/>
    <w:rsid w:val="001D1856"/>
    <w:rsid w:val="001E1BD7"/>
    <w:rsid w:val="001E4FD9"/>
    <w:rsid w:val="001E528B"/>
    <w:rsid w:val="001F0A5F"/>
    <w:rsid w:val="001F220D"/>
    <w:rsid w:val="001F28D3"/>
    <w:rsid w:val="001F41E0"/>
    <w:rsid w:val="00207750"/>
    <w:rsid w:val="00210229"/>
    <w:rsid w:val="00214BD6"/>
    <w:rsid w:val="002238B6"/>
    <w:rsid w:val="00225936"/>
    <w:rsid w:val="002373BC"/>
    <w:rsid w:val="00237AC8"/>
    <w:rsid w:val="00243C6E"/>
    <w:rsid w:val="002575E2"/>
    <w:rsid w:val="00257B24"/>
    <w:rsid w:val="00261681"/>
    <w:rsid w:val="00264EC0"/>
    <w:rsid w:val="00275D66"/>
    <w:rsid w:val="00277D35"/>
    <w:rsid w:val="00282506"/>
    <w:rsid w:val="00282A72"/>
    <w:rsid w:val="00287478"/>
    <w:rsid w:val="00287B43"/>
    <w:rsid w:val="00290C5A"/>
    <w:rsid w:val="00295301"/>
    <w:rsid w:val="00295AA0"/>
    <w:rsid w:val="00296755"/>
    <w:rsid w:val="002B0D97"/>
    <w:rsid w:val="002D29FD"/>
    <w:rsid w:val="002D3D58"/>
    <w:rsid w:val="002D5BBA"/>
    <w:rsid w:val="002E1D1A"/>
    <w:rsid w:val="002E2417"/>
    <w:rsid w:val="002E506C"/>
    <w:rsid w:val="002E7FDF"/>
    <w:rsid w:val="002F5F1A"/>
    <w:rsid w:val="002F72AF"/>
    <w:rsid w:val="003113AE"/>
    <w:rsid w:val="0031217E"/>
    <w:rsid w:val="00313989"/>
    <w:rsid w:val="00323FDD"/>
    <w:rsid w:val="003279BE"/>
    <w:rsid w:val="00334430"/>
    <w:rsid w:val="00345346"/>
    <w:rsid w:val="0034735F"/>
    <w:rsid w:val="00356513"/>
    <w:rsid w:val="00356A85"/>
    <w:rsid w:val="00357CEC"/>
    <w:rsid w:val="00362EBC"/>
    <w:rsid w:val="003633EE"/>
    <w:rsid w:val="00363D86"/>
    <w:rsid w:val="003714BA"/>
    <w:rsid w:val="00372A24"/>
    <w:rsid w:val="00372AD5"/>
    <w:rsid w:val="00376B18"/>
    <w:rsid w:val="00380817"/>
    <w:rsid w:val="00380A3C"/>
    <w:rsid w:val="003862DA"/>
    <w:rsid w:val="0039450F"/>
    <w:rsid w:val="003A22C3"/>
    <w:rsid w:val="003A5E0D"/>
    <w:rsid w:val="003A773A"/>
    <w:rsid w:val="003B0AEF"/>
    <w:rsid w:val="003B0BE4"/>
    <w:rsid w:val="003B52DB"/>
    <w:rsid w:val="003C315B"/>
    <w:rsid w:val="003D01EC"/>
    <w:rsid w:val="003D4E69"/>
    <w:rsid w:val="003D51D2"/>
    <w:rsid w:val="003D6418"/>
    <w:rsid w:val="004069C2"/>
    <w:rsid w:val="004122AF"/>
    <w:rsid w:val="004135D1"/>
    <w:rsid w:val="004167D2"/>
    <w:rsid w:val="004173BC"/>
    <w:rsid w:val="00420981"/>
    <w:rsid w:val="004220E5"/>
    <w:rsid w:val="004266D3"/>
    <w:rsid w:val="00431A5D"/>
    <w:rsid w:val="004360E8"/>
    <w:rsid w:val="00437F50"/>
    <w:rsid w:val="004502A8"/>
    <w:rsid w:val="0045529B"/>
    <w:rsid w:val="004753FF"/>
    <w:rsid w:val="00475D14"/>
    <w:rsid w:val="0047729D"/>
    <w:rsid w:val="004844A2"/>
    <w:rsid w:val="00484F94"/>
    <w:rsid w:val="00493B47"/>
    <w:rsid w:val="0049641A"/>
    <w:rsid w:val="00496E98"/>
    <w:rsid w:val="004A0F53"/>
    <w:rsid w:val="004B3990"/>
    <w:rsid w:val="004C64C2"/>
    <w:rsid w:val="004C7E2B"/>
    <w:rsid w:val="004D0EFF"/>
    <w:rsid w:val="004D37FB"/>
    <w:rsid w:val="004E0005"/>
    <w:rsid w:val="004E1BD9"/>
    <w:rsid w:val="004E6368"/>
    <w:rsid w:val="004E6A8D"/>
    <w:rsid w:val="004E70A6"/>
    <w:rsid w:val="004F2693"/>
    <w:rsid w:val="00504981"/>
    <w:rsid w:val="005053BD"/>
    <w:rsid w:val="005104D4"/>
    <w:rsid w:val="005107DA"/>
    <w:rsid w:val="00515F4A"/>
    <w:rsid w:val="00517237"/>
    <w:rsid w:val="00523D13"/>
    <w:rsid w:val="00524E32"/>
    <w:rsid w:val="00533829"/>
    <w:rsid w:val="00540D69"/>
    <w:rsid w:val="00543B57"/>
    <w:rsid w:val="00545AF1"/>
    <w:rsid w:val="005560E2"/>
    <w:rsid w:val="005574FB"/>
    <w:rsid w:val="005604EA"/>
    <w:rsid w:val="005608F5"/>
    <w:rsid w:val="00563C7A"/>
    <w:rsid w:val="00567BCD"/>
    <w:rsid w:val="00574312"/>
    <w:rsid w:val="005759B8"/>
    <w:rsid w:val="00576BB9"/>
    <w:rsid w:val="00580346"/>
    <w:rsid w:val="0058083D"/>
    <w:rsid w:val="005A2685"/>
    <w:rsid w:val="005A2B98"/>
    <w:rsid w:val="005A7011"/>
    <w:rsid w:val="005B283F"/>
    <w:rsid w:val="005B2C08"/>
    <w:rsid w:val="005B30E3"/>
    <w:rsid w:val="005B5142"/>
    <w:rsid w:val="005C05E4"/>
    <w:rsid w:val="005C753D"/>
    <w:rsid w:val="005D45A4"/>
    <w:rsid w:val="005D7685"/>
    <w:rsid w:val="005E2405"/>
    <w:rsid w:val="005E3DE5"/>
    <w:rsid w:val="005E4DD8"/>
    <w:rsid w:val="005F40C7"/>
    <w:rsid w:val="0060361A"/>
    <w:rsid w:val="00607262"/>
    <w:rsid w:val="00614FED"/>
    <w:rsid w:val="0061692B"/>
    <w:rsid w:val="00621885"/>
    <w:rsid w:val="0062387D"/>
    <w:rsid w:val="006242E0"/>
    <w:rsid w:val="0062517A"/>
    <w:rsid w:val="00633271"/>
    <w:rsid w:val="00636E43"/>
    <w:rsid w:val="00640444"/>
    <w:rsid w:val="006444C2"/>
    <w:rsid w:val="00651B23"/>
    <w:rsid w:val="00653CB5"/>
    <w:rsid w:val="00664E13"/>
    <w:rsid w:val="0066512A"/>
    <w:rsid w:val="006729DB"/>
    <w:rsid w:val="00675D67"/>
    <w:rsid w:val="00680D0F"/>
    <w:rsid w:val="006825CC"/>
    <w:rsid w:val="006837F2"/>
    <w:rsid w:val="00684E0D"/>
    <w:rsid w:val="00686D66"/>
    <w:rsid w:val="0069228E"/>
    <w:rsid w:val="006A3012"/>
    <w:rsid w:val="006A6A4F"/>
    <w:rsid w:val="006B701C"/>
    <w:rsid w:val="006D05EA"/>
    <w:rsid w:val="006D4405"/>
    <w:rsid w:val="006D6A49"/>
    <w:rsid w:val="006D737D"/>
    <w:rsid w:val="006E1742"/>
    <w:rsid w:val="006E4D17"/>
    <w:rsid w:val="006E7178"/>
    <w:rsid w:val="006E76DE"/>
    <w:rsid w:val="006F6CAA"/>
    <w:rsid w:val="006F7DF1"/>
    <w:rsid w:val="00710A72"/>
    <w:rsid w:val="007201D7"/>
    <w:rsid w:val="00720F38"/>
    <w:rsid w:val="00723BD0"/>
    <w:rsid w:val="0072549E"/>
    <w:rsid w:val="00727914"/>
    <w:rsid w:val="00731B22"/>
    <w:rsid w:val="007402B5"/>
    <w:rsid w:val="007516B2"/>
    <w:rsid w:val="00753B8D"/>
    <w:rsid w:val="0075419B"/>
    <w:rsid w:val="00754BF4"/>
    <w:rsid w:val="00754C47"/>
    <w:rsid w:val="0075710A"/>
    <w:rsid w:val="00763D01"/>
    <w:rsid w:val="00776529"/>
    <w:rsid w:val="0078111F"/>
    <w:rsid w:val="00787D84"/>
    <w:rsid w:val="00793CC2"/>
    <w:rsid w:val="00795E6D"/>
    <w:rsid w:val="007A7011"/>
    <w:rsid w:val="007A7A1E"/>
    <w:rsid w:val="007D0218"/>
    <w:rsid w:val="007D086C"/>
    <w:rsid w:val="007E02FB"/>
    <w:rsid w:val="007E4A3E"/>
    <w:rsid w:val="007E5500"/>
    <w:rsid w:val="007F0C72"/>
    <w:rsid w:val="007F578E"/>
    <w:rsid w:val="00807D08"/>
    <w:rsid w:val="00814B2D"/>
    <w:rsid w:val="00815C50"/>
    <w:rsid w:val="00816FD6"/>
    <w:rsid w:val="00817E91"/>
    <w:rsid w:val="00822C82"/>
    <w:rsid w:val="00823D36"/>
    <w:rsid w:val="00826ED3"/>
    <w:rsid w:val="00826F3D"/>
    <w:rsid w:val="00830DEE"/>
    <w:rsid w:val="00833334"/>
    <w:rsid w:val="00845BA7"/>
    <w:rsid w:val="00846672"/>
    <w:rsid w:val="00854868"/>
    <w:rsid w:val="0085541A"/>
    <w:rsid w:val="00857745"/>
    <w:rsid w:val="00861D5F"/>
    <w:rsid w:val="00866A9D"/>
    <w:rsid w:val="0087519C"/>
    <w:rsid w:val="008751E4"/>
    <w:rsid w:val="00875802"/>
    <w:rsid w:val="00892FB8"/>
    <w:rsid w:val="0089325B"/>
    <w:rsid w:val="00896DCB"/>
    <w:rsid w:val="008A5479"/>
    <w:rsid w:val="008A6DCA"/>
    <w:rsid w:val="008A7061"/>
    <w:rsid w:val="008B437C"/>
    <w:rsid w:val="008D516A"/>
    <w:rsid w:val="008D587F"/>
    <w:rsid w:val="008E25F7"/>
    <w:rsid w:val="008E2D3F"/>
    <w:rsid w:val="008F33F7"/>
    <w:rsid w:val="008F3748"/>
    <w:rsid w:val="008F6D77"/>
    <w:rsid w:val="008F7E80"/>
    <w:rsid w:val="009030EE"/>
    <w:rsid w:val="0090401F"/>
    <w:rsid w:val="0091037B"/>
    <w:rsid w:val="00910FEE"/>
    <w:rsid w:val="00912CD9"/>
    <w:rsid w:val="00920936"/>
    <w:rsid w:val="0092193F"/>
    <w:rsid w:val="00927D1D"/>
    <w:rsid w:val="00927EA4"/>
    <w:rsid w:val="00931BFF"/>
    <w:rsid w:val="0094034F"/>
    <w:rsid w:val="00943395"/>
    <w:rsid w:val="00943739"/>
    <w:rsid w:val="0095571D"/>
    <w:rsid w:val="009813FC"/>
    <w:rsid w:val="00995C4F"/>
    <w:rsid w:val="00997731"/>
    <w:rsid w:val="009A6B7F"/>
    <w:rsid w:val="009B5CF7"/>
    <w:rsid w:val="009E0084"/>
    <w:rsid w:val="009E21A2"/>
    <w:rsid w:val="00A10670"/>
    <w:rsid w:val="00A230EA"/>
    <w:rsid w:val="00A24416"/>
    <w:rsid w:val="00A31EB1"/>
    <w:rsid w:val="00A35CFA"/>
    <w:rsid w:val="00A42A79"/>
    <w:rsid w:val="00A57E10"/>
    <w:rsid w:val="00A660CC"/>
    <w:rsid w:val="00A71E3E"/>
    <w:rsid w:val="00A76A5D"/>
    <w:rsid w:val="00A81CC9"/>
    <w:rsid w:val="00A8317A"/>
    <w:rsid w:val="00AA0700"/>
    <w:rsid w:val="00AA2E00"/>
    <w:rsid w:val="00AA3105"/>
    <w:rsid w:val="00AA6A74"/>
    <w:rsid w:val="00AB12E9"/>
    <w:rsid w:val="00AB2FA4"/>
    <w:rsid w:val="00AB5E84"/>
    <w:rsid w:val="00AB6EB4"/>
    <w:rsid w:val="00AB777A"/>
    <w:rsid w:val="00AC15FB"/>
    <w:rsid w:val="00AC5F20"/>
    <w:rsid w:val="00AC752C"/>
    <w:rsid w:val="00AD4A8E"/>
    <w:rsid w:val="00AD512C"/>
    <w:rsid w:val="00AF01A5"/>
    <w:rsid w:val="00AF092E"/>
    <w:rsid w:val="00AF11B9"/>
    <w:rsid w:val="00AF6B35"/>
    <w:rsid w:val="00AF780D"/>
    <w:rsid w:val="00B13E9D"/>
    <w:rsid w:val="00B37D46"/>
    <w:rsid w:val="00B416E5"/>
    <w:rsid w:val="00B65C61"/>
    <w:rsid w:val="00B72903"/>
    <w:rsid w:val="00B77714"/>
    <w:rsid w:val="00BA68B4"/>
    <w:rsid w:val="00BA7693"/>
    <w:rsid w:val="00BB2B35"/>
    <w:rsid w:val="00BB6D31"/>
    <w:rsid w:val="00BC5EAF"/>
    <w:rsid w:val="00BD3BC0"/>
    <w:rsid w:val="00BD433B"/>
    <w:rsid w:val="00BE42EB"/>
    <w:rsid w:val="00BE58FF"/>
    <w:rsid w:val="00BE64E1"/>
    <w:rsid w:val="00BF4E5C"/>
    <w:rsid w:val="00BF75EA"/>
    <w:rsid w:val="00C02B09"/>
    <w:rsid w:val="00C033EC"/>
    <w:rsid w:val="00C05003"/>
    <w:rsid w:val="00C06423"/>
    <w:rsid w:val="00C163AC"/>
    <w:rsid w:val="00C2152B"/>
    <w:rsid w:val="00C22AB5"/>
    <w:rsid w:val="00C31EB3"/>
    <w:rsid w:val="00C35366"/>
    <w:rsid w:val="00C40A91"/>
    <w:rsid w:val="00C43745"/>
    <w:rsid w:val="00C43B93"/>
    <w:rsid w:val="00C4453E"/>
    <w:rsid w:val="00C5472E"/>
    <w:rsid w:val="00C55298"/>
    <w:rsid w:val="00C60B72"/>
    <w:rsid w:val="00C65FA9"/>
    <w:rsid w:val="00C704C4"/>
    <w:rsid w:val="00C71D86"/>
    <w:rsid w:val="00C72F7F"/>
    <w:rsid w:val="00C73FDA"/>
    <w:rsid w:val="00C817A4"/>
    <w:rsid w:val="00C86582"/>
    <w:rsid w:val="00CA0B3A"/>
    <w:rsid w:val="00CA3CF8"/>
    <w:rsid w:val="00CA6E48"/>
    <w:rsid w:val="00CC2364"/>
    <w:rsid w:val="00CD359D"/>
    <w:rsid w:val="00CE0661"/>
    <w:rsid w:val="00CE7262"/>
    <w:rsid w:val="00CF0ECA"/>
    <w:rsid w:val="00CF53F4"/>
    <w:rsid w:val="00CF6D29"/>
    <w:rsid w:val="00D0727C"/>
    <w:rsid w:val="00D259B5"/>
    <w:rsid w:val="00D2688E"/>
    <w:rsid w:val="00D30FB0"/>
    <w:rsid w:val="00D344CE"/>
    <w:rsid w:val="00D34B99"/>
    <w:rsid w:val="00D37F11"/>
    <w:rsid w:val="00D41ECD"/>
    <w:rsid w:val="00D4508F"/>
    <w:rsid w:val="00D52300"/>
    <w:rsid w:val="00D70D14"/>
    <w:rsid w:val="00D710C5"/>
    <w:rsid w:val="00D74B78"/>
    <w:rsid w:val="00D74C39"/>
    <w:rsid w:val="00D820A0"/>
    <w:rsid w:val="00D83C8A"/>
    <w:rsid w:val="00D95C01"/>
    <w:rsid w:val="00D96053"/>
    <w:rsid w:val="00D97851"/>
    <w:rsid w:val="00DA0A88"/>
    <w:rsid w:val="00DA2C76"/>
    <w:rsid w:val="00DA45B8"/>
    <w:rsid w:val="00DA4971"/>
    <w:rsid w:val="00DB2964"/>
    <w:rsid w:val="00DB336C"/>
    <w:rsid w:val="00DC21C8"/>
    <w:rsid w:val="00DC3F71"/>
    <w:rsid w:val="00DC424C"/>
    <w:rsid w:val="00DC5F55"/>
    <w:rsid w:val="00DC77CA"/>
    <w:rsid w:val="00DD6B46"/>
    <w:rsid w:val="00DE19FE"/>
    <w:rsid w:val="00DE4ACA"/>
    <w:rsid w:val="00DF61B1"/>
    <w:rsid w:val="00DF666A"/>
    <w:rsid w:val="00DF78E8"/>
    <w:rsid w:val="00E00382"/>
    <w:rsid w:val="00E01C6D"/>
    <w:rsid w:val="00E06BD0"/>
    <w:rsid w:val="00E17FA5"/>
    <w:rsid w:val="00E21FDC"/>
    <w:rsid w:val="00E26912"/>
    <w:rsid w:val="00E27971"/>
    <w:rsid w:val="00E32802"/>
    <w:rsid w:val="00E332D6"/>
    <w:rsid w:val="00E33761"/>
    <w:rsid w:val="00E46676"/>
    <w:rsid w:val="00E54AC4"/>
    <w:rsid w:val="00E57823"/>
    <w:rsid w:val="00E77B4F"/>
    <w:rsid w:val="00E80E68"/>
    <w:rsid w:val="00E9116F"/>
    <w:rsid w:val="00E91621"/>
    <w:rsid w:val="00EA00A5"/>
    <w:rsid w:val="00EA1860"/>
    <w:rsid w:val="00EA26BF"/>
    <w:rsid w:val="00EA3C79"/>
    <w:rsid w:val="00EA489E"/>
    <w:rsid w:val="00EA4C71"/>
    <w:rsid w:val="00EA4CFF"/>
    <w:rsid w:val="00EB3A8C"/>
    <w:rsid w:val="00EB4ADB"/>
    <w:rsid w:val="00EC1978"/>
    <w:rsid w:val="00EC1D1C"/>
    <w:rsid w:val="00EC48B8"/>
    <w:rsid w:val="00ED21B9"/>
    <w:rsid w:val="00EE669D"/>
    <w:rsid w:val="00EF270F"/>
    <w:rsid w:val="00EF30C6"/>
    <w:rsid w:val="00F02050"/>
    <w:rsid w:val="00F22406"/>
    <w:rsid w:val="00F27BB8"/>
    <w:rsid w:val="00F3149D"/>
    <w:rsid w:val="00F34B4B"/>
    <w:rsid w:val="00F369A0"/>
    <w:rsid w:val="00F40917"/>
    <w:rsid w:val="00F54173"/>
    <w:rsid w:val="00F60AAA"/>
    <w:rsid w:val="00F62884"/>
    <w:rsid w:val="00F64D49"/>
    <w:rsid w:val="00F6549E"/>
    <w:rsid w:val="00F91771"/>
    <w:rsid w:val="00F9595D"/>
    <w:rsid w:val="00FA3376"/>
    <w:rsid w:val="00FB177B"/>
    <w:rsid w:val="00FB1B78"/>
    <w:rsid w:val="00FB22D7"/>
    <w:rsid w:val="00FB350B"/>
    <w:rsid w:val="00FC0F72"/>
    <w:rsid w:val="00FC6FD1"/>
    <w:rsid w:val="00FD4437"/>
    <w:rsid w:val="00FE1A7E"/>
    <w:rsid w:val="00FE6AAD"/>
    <w:rsid w:val="00FF1C43"/>
    <w:rsid w:val="00FF3EAC"/>
    <w:rsid w:val="00FF5DBE"/>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rules v:ext="edit">
        <o:r id="V:Rule6" type="connector" idref="#_x0000_s1036"/>
        <o:r id="V:Rule7" type="connector" idref="#_x0000_s1030"/>
        <o:r id="V:Rule8" type="connector" idref="#_x0000_s1038"/>
        <o:r id="V:Rule9" type="connector" idref="#_x0000_s1037"/>
        <o:r id="V:Rule10"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D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gambar"/>
    <w:basedOn w:val="Normal"/>
    <w:link w:val="ListParagraphChar"/>
    <w:qFormat/>
    <w:rsid w:val="00C4453E"/>
    <w:pPr>
      <w:ind w:left="720"/>
      <w:contextualSpacing/>
    </w:pPr>
  </w:style>
  <w:style w:type="character" w:styleId="LineNumber">
    <w:name w:val="line number"/>
    <w:basedOn w:val="DefaultParagraphFont"/>
    <w:uiPriority w:val="99"/>
    <w:semiHidden/>
    <w:unhideWhenUsed/>
    <w:rsid w:val="002D3D58"/>
  </w:style>
  <w:style w:type="paragraph" w:styleId="Header">
    <w:name w:val="header"/>
    <w:basedOn w:val="Normal"/>
    <w:link w:val="HeaderChar"/>
    <w:uiPriority w:val="99"/>
    <w:unhideWhenUsed/>
    <w:rsid w:val="00EA4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4CFF"/>
  </w:style>
  <w:style w:type="paragraph" w:styleId="Footer">
    <w:name w:val="footer"/>
    <w:basedOn w:val="Normal"/>
    <w:link w:val="FooterChar"/>
    <w:uiPriority w:val="99"/>
    <w:unhideWhenUsed/>
    <w:rsid w:val="00EA4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4CFF"/>
  </w:style>
  <w:style w:type="table" w:styleId="TableGrid">
    <w:name w:val="Table Grid"/>
    <w:basedOn w:val="TableNormal"/>
    <w:uiPriority w:val="39"/>
    <w:rsid w:val="005104D4"/>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3F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3F71"/>
    <w:rPr>
      <w:rFonts w:ascii="Tahoma" w:hAnsi="Tahoma" w:cs="Tahoma"/>
      <w:sz w:val="16"/>
      <w:szCs w:val="16"/>
    </w:rPr>
  </w:style>
  <w:style w:type="character" w:styleId="Hyperlink">
    <w:name w:val="Hyperlink"/>
    <w:basedOn w:val="DefaultParagraphFont"/>
    <w:uiPriority w:val="99"/>
    <w:unhideWhenUsed/>
    <w:rsid w:val="00920936"/>
    <w:rPr>
      <w:color w:val="0000FF" w:themeColor="hyperlink"/>
      <w:u w:val="single"/>
    </w:r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locked/>
    <w:rsid w:val="008E2D3F"/>
  </w:style>
  <w:style w:type="character" w:styleId="PlaceholderText">
    <w:name w:val="Placeholder Text"/>
    <w:basedOn w:val="DefaultParagraphFont"/>
    <w:uiPriority w:val="99"/>
    <w:semiHidden/>
    <w:rsid w:val="00380A3C"/>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dx.co.id" TargetMode="External"/><Relationship Id="rId4" Type="http://schemas.openxmlformats.org/officeDocument/2006/relationships/settings" Target="settings.xml"/><Relationship Id="rId9" Type="http://schemas.openxmlformats.org/officeDocument/2006/relationships/hyperlink" Target="http://www.dapentel.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C0B75-924A-43B1-A17F-1FE70DAB8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16</Pages>
  <Words>2697</Words>
  <Characters>15375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58</cp:revision>
  <dcterms:created xsi:type="dcterms:W3CDTF">2018-09-01T09:06:00Z</dcterms:created>
  <dcterms:modified xsi:type="dcterms:W3CDTF">2018-10-23T08:04:00Z</dcterms:modified>
</cp:coreProperties>
</file>